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B8" w:rsidRPr="007C32BC" w:rsidRDefault="00916C30" w:rsidP="00944014">
      <w:pPr>
        <w:pStyle w:val="Heading1"/>
        <w:numPr>
          <w:ilvl w:val="0"/>
          <w:numId w:val="0"/>
        </w:numPr>
        <w:jc w:val="center"/>
        <w:rPr>
          <w:lang w:val="en-US"/>
        </w:rPr>
      </w:pPr>
      <w:bookmarkStart w:id="0" w:name="_Toc369188550"/>
      <w:r w:rsidRPr="007C32BC">
        <w:rPr>
          <w:lang w:val="en-US"/>
        </w:rPr>
        <w:t xml:space="preserve">Activity description </w:t>
      </w:r>
      <w:r w:rsidR="00A72574">
        <w:rPr>
          <w:lang w:val="en-US"/>
        </w:rPr>
        <w:t>Template</w:t>
      </w:r>
      <w:bookmarkEnd w:id="0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08"/>
        <w:gridCol w:w="4291"/>
        <w:gridCol w:w="2132"/>
      </w:tblGrid>
      <w:tr w:rsidR="00F27CBD" w:rsidRPr="007C32BC" w:rsidTr="00F27CBD">
        <w:trPr>
          <w:cantSplit/>
        </w:trPr>
        <w:tc>
          <w:tcPr>
            <w:tcW w:w="21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keepNext/>
              <w:rPr>
                <w:rFonts w:ascii="Arial" w:hAnsi="Arial"/>
                <w:b/>
                <w:sz w:val="28"/>
                <w:lang w:val="en-US"/>
              </w:rPr>
            </w:pPr>
            <w:r w:rsidRPr="007C32BC">
              <w:rPr>
                <w:rFonts w:ascii="Arial" w:hAnsi="Arial"/>
                <w:b/>
                <w:sz w:val="28"/>
                <w:lang w:val="en-US"/>
              </w:rPr>
              <w:t>Activity Description</w:t>
            </w:r>
          </w:p>
        </w:tc>
        <w:tc>
          <w:tcPr>
            <w:tcW w:w="642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44014" w:rsidRDefault="00944014" w:rsidP="00A72574">
            <w:pPr>
              <w:keepNext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Project-ID, Activity-ID:</w:t>
            </w:r>
          </w:p>
          <w:p w:rsidR="00F27CBD" w:rsidRPr="007C32BC" w:rsidRDefault="00A72574" w:rsidP="00A72574">
            <w:pPr>
              <w:keepNext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Do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pStyle w:val="NormalIndent"/>
              <w:keepNext/>
              <w:rPr>
                <w:lang w:val="en-US"/>
              </w:rPr>
            </w:pPr>
            <w:r w:rsidRPr="007C32BC">
              <w:rPr>
                <w:lang w:val="en-US"/>
              </w:rPr>
              <w:t>Prepared by ML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27CBD" w:rsidRPr="007C32BC" w:rsidRDefault="00F27CBD" w:rsidP="00944014">
            <w:pPr>
              <w:keepNext/>
              <w:rPr>
                <w:lang w:val="en-US"/>
              </w:rPr>
            </w:pPr>
            <w:r w:rsidRPr="007C32BC">
              <w:rPr>
                <w:lang w:val="en-US"/>
              </w:rPr>
              <w:t>Date: 04.06.1</w:t>
            </w:r>
            <w:r w:rsidR="00944014">
              <w:rPr>
                <w:lang w:val="en-US"/>
              </w:rPr>
              <w:t>3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262BD9" w:rsidP="00F27CBD">
            <w:pPr>
              <w:keepNext/>
              <w:rPr>
                <w:b/>
                <w:lang w:val="en-US"/>
              </w:rPr>
            </w:pPr>
            <w:r>
              <w:rPr>
                <w:b/>
                <w:lang w:val="en-US"/>
              </w:rPr>
              <w:t>Scope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Default="00A72574" w:rsidP="00A72574">
            <w:pPr>
              <w:keepNext/>
              <w:spacing w:after="0"/>
              <w:rPr>
                <w:lang w:val="en-US"/>
              </w:rPr>
            </w:pPr>
            <w:r>
              <w:rPr>
                <w:lang w:val="en-US"/>
              </w:rPr>
              <w:t>Does</w:t>
            </w:r>
          </w:p>
          <w:p w:rsidR="00A72574" w:rsidRDefault="00A72574" w:rsidP="00A72574">
            <w:pPr>
              <w:keepNext/>
              <w:spacing w:after="0"/>
              <w:rPr>
                <w:lang w:val="en-US"/>
              </w:rPr>
            </w:pPr>
            <w:r>
              <w:rPr>
                <w:lang w:val="en-US"/>
              </w:rPr>
              <w:t>Does not</w:t>
            </w:r>
          </w:p>
          <w:p w:rsidR="00262BD9" w:rsidRPr="00A72574" w:rsidRDefault="00262BD9" w:rsidP="00A72574">
            <w:pPr>
              <w:keepNext/>
              <w:spacing w:after="0"/>
              <w:rPr>
                <w:lang w:val="en-US"/>
              </w:rPr>
            </w:pPr>
            <w:r>
              <w:rPr>
                <w:lang w:val="en-US"/>
              </w:rPr>
              <w:t>Why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Products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262BD9" w:rsidP="00F27CBD">
            <w:pPr>
              <w:rPr>
                <w:lang w:val="en-US"/>
              </w:rPr>
            </w:pPr>
            <w:r>
              <w:rPr>
                <w:lang w:val="en-US"/>
              </w:rPr>
              <w:t>What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Purpose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A72574" w:rsidRDefault="00262BD9" w:rsidP="00A72574">
            <w:pPr>
              <w:rPr>
                <w:lang w:val="en-US"/>
              </w:rPr>
            </w:pPr>
            <w:r>
              <w:rPr>
                <w:lang w:val="en-US"/>
              </w:rPr>
              <w:t>Expected quality of products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Responsible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F27CBD" w:rsidP="00F27CBD">
            <w:pPr>
              <w:rPr>
                <w:lang w:val="en-US"/>
              </w:rPr>
            </w:pPr>
            <w:r w:rsidRPr="007C32BC">
              <w:rPr>
                <w:lang w:val="en-US"/>
              </w:rPr>
              <w:t>JO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Other resources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F27CBD" w:rsidP="00F27CBD">
            <w:pPr>
              <w:rPr>
                <w:lang w:val="en-US"/>
              </w:rPr>
            </w:pPr>
            <w:r w:rsidRPr="007C32BC">
              <w:rPr>
                <w:lang w:val="en-US"/>
              </w:rPr>
              <w:t>CT; ML</w:t>
            </w:r>
          </w:p>
          <w:p w:rsidR="00F27CBD" w:rsidRPr="007C32BC" w:rsidRDefault="00944014" w:rsidP="00A72574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Roles, </w:t>
            </w:r>
            <w:r w:rsidR="00F27CBD" w:rsidRPr="007C32BC">
              <w:rPr>
                <w:lang w:val="en-US"/>
              </w:rPr>
              <w:t xml:space="preserve">Qualifications: 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keepNext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Sub-activities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keepNext/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Description of tasks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F27CBD" w:rsidP="00F27CBD">
            <w:pPr>
              <w:keepNext/>
              <w:rPr>
                <w:lang w:val="en-US"/>
              </w:rPr>
            </w:pPr>
            <w:r w:rsidRPr="007C32BC">
              <w:rPr>
                <w:b/>
                <w:lang w:val="en-US"/>
              </w:rPr>
              <w:t>Resource requirement</w:t>
            </w:r>
            <w:r w:rsidRPr="007C32BC">
              <w:rPr>
                <w:lang w:val="en-US"/>
              </w:rPr>
              <w:t xml:space="preserve"> 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keepNext/>
              <w:rPr>
                <w:b/>
                <w:lang w:val="en-US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A72574">
            <w:pPr>
              <w:keepNext/>
              <w:rPr>
                <w:b/>
                <w:lang w:val="en-US"/>
              </w:rPr>
            </w:pPr>
            <w:r w:rsidRPr="007C32BC">
              <w:rPr>
                <w:lang w:val="en-US"/>
              </w:rPr>
              <w:t xml:space="preserve">1) </w:t>
            </w:r>
            <w:r w:rsidR="00A72574">
              <w:rPr>
                <w:lang w:val="en-US"/>
              </w:rPr>
              <w:t>Do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F27CBD" w:rsidP="00F27CBD">
            <w:pPr>
              <w:keepNext/>
              <w:rPr>
                <w:lang w:val="en-US"/>
              </w:rPr>
            </w:pPr>
            <w:r w:rsidRPr="007C32BC">
              <w:rPr>
                <w:lang w:val="en-US"/>
              </w:rPr>
              <w:t>JO, ML</w:t>
            </w:r>
          </w:p>
          <w:p w:rsidR="00F27CBD" w:rsidRPr="007C32BC" w:rsidRDefault="00F27CBD" w:rsidP="00F27CBD">
            <w:pPr>
              <w:keepNext/>
              <w:rPr>
                <w:b/>
                <w:lang w:val="en-US"/>
              </w:rPr>
            </w:pPr>
            <w:r w:rsidRPr="007C32BC">
              <w:rPr>
                <w:lang w:val="en-US"/>
              </w:rPr>
              <w:t>(4 hours)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keepNext/>
              <w:rPr>
                <w:b/>
                <w:lang w:val="en-US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A72574">
            <w:pPr>
              <w:keepNext/>
              <w:rPr>
                <w:b/>
                <w:lang w:val="en-US"/>
              </w:rPr>
            </w:pPr>
            <w:r w:rsidRPr="007C32BC">
              <w:rPr>
                <w:lang w:val="en-US"/>
              </w:rPr>
              <w:t xml:space="preserve">2) </w:t>
            </w:r>
            <w:r w:rsidR="00A72574">
              <w:rPr>
                <w:lang w:val="en-US"/>
              </w:rPr>
              <w:t>Do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F27CBD" w:rsidP="00A72574">
            <w:pPr>
              <w:keepNext/>
              <w:rPr>
                <w:b/>
                <w:lang w:val="en-US"/>
              </w:rPr>
            </w:pPr>
            <w:r w:rsidRPr="007C32BC">
              <w:rPr>
                <w:lang w:val="en-US"/>
              </w:rPr>
              <w:t>Expected time consumption per group: 2 weeks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A72574">
            <w:pPr>
              <w:rPr>
                <w:b/>
                <w:lang w:val="en-US"/>
              </w:rPr>
            </w:pPr>
            <w:r w:rsidRPr="007C32BC">
              <w:rPr>
                <w:lang w:val="en-US"/>
              </w:rPr>
              <w:t xml:space="preserve">3) </w:t>
            </w:r>
            <w:r w:rsidR="00A72574">
              <w:rPr>
                <w:lang w:val="en-US"/>
              </w:rPr>
              <w:t>Do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F27CBD" w:rsidP="00F27CBD">
            <w:pPr>
              <w:pStyle w:val="FootnoteText"/>
              <w:rPr>
                <w:lang w:val="en-US"/>
              </w:rPr>
            </w:pPr>
            <w:r w:rsidRPr="007C32BC">
              <w:rPr>
                <w:lang w:val="en-US"/>
              </w:rPr>
              <w:t>CT, LI, ML, JO</w:t>
            </w:r>
          </w:p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lang w:val="en-US"/>
              </w:rPr>
              <w:t>Expected time consumption: 4 weeks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Time frame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7CBD" w:rsidRPr="007C32BC" w:rsidRDefault="00A72574" w:rsidP="00F27CBD">
            <w:pPr>
              <w:rPr>
                <w:b/>
                <w:lang w:val="en-US"/>
              </w:rPr>
            </w:pPr>
            <w:r>
              <w:rPr>
                <w:lang w:val="en-US"/>
              </w:rPr>
              <w:t>August – October 12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b/>
                <w:lang w:val="en-US"/>
              </w:rPr>
            </w:pPr>
            <w:r w:rsidRPr="007C32BC">
              <w:rPr>
                <w:b/>
                <w:lang w:val="en-US"/>
              </w:rPr>
              <w:t>Risks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72574" w:rsidRDefault="00F27CBD" w:rsidP="00A72574">
            <w:pPr>
              <w:rPr>
                <w:lang w:val="en-US"/>
              </w:rPr>
            </w:pPr>
            <w:r w:rsidRPr="007C32BC">
              <w:rPr>
                <w:lang w:val="en-US"/>
              </w:rPr>
              <w:t xml:space="preserve">If this project </w:t>
            </w:r>
            <w:proofErr w:type="gramStart"/>
            <w:r w:rsidRPr="007C32BC">
              <w:rPr>
                <w:lang w:val="en-US"/>
              </w:rPr>
              <w:t>is NOT given</w:t>
            </w:r>
            <w:proofErr w:type="gramEnd"/>
            <w:r w:rsidRPr="007C32BC">
              <w:rPr>
                <w:lang w:val="en-US"/>
              </w:rPr>
              <w:t xml:space="preserve"> top priority by the management, the resources w</w:t>
            </w:r>
            <w:r w:rsidR="00A72574">
              <w:rPr>
                <w:lang w:val="en-US"/>
              </w:rPr>
              <w:t>ill disappear from the project.</w:t>
            </w:r>
          </w:p>
          <w:p w:rsidR="00F27CBD" w:rsidRPr="007C32BC" w:rsidRDefault="00A72574" w:rsidP="00A72574">
            <w:pPr>
              <w:rPr>
                <w:b/>
                <w:lang w:val="en-US"/>
              </w:rPr>
            </w:pPr>
            <w:r>
              <w:rPr>
                <w:lang w:val="en-US"/>
              </w:rPr>
              <w:t>etc.</w:t>
            </w:r>
          </w:p>
        </w:tc>
      </w:tr>
      <w:tr w:rsidR="00F27CBD" w:rsidRPr="007C32BC" w:rsidTr="00F27CBD">
        <w:trPr>
          <w:cantSplit/>
        </w:trPr>
        <w:tc>
          <w:tcPr>
            <w:tcW w:w="210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27CBD" w:rsidRPr="007C32BC" w:rsidRDefault="00F27CBD" w:rsidP="00F27CBD">
            <w:pPr>
              <w:rPr>
                <w:lang w:val="en-US"/>
              </w:rPr>
            </w:pPr>
            <w:r w:rsidRPr="007C32BC">
              <w:rPr>
                <w:b/>
                <w:lang w:val="en-US"/>
              </w:rPr>
              <w:t>Dependency on other activities</w:t>
            </w:r>
          </w:p>
        </w:tc>
        <w:tc>
          <w:tcPr>
            <w:tcW w:w="642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27CBD" w:rsidRPr="007C32BC" w:rsidRDefault="00F27CBD" w:rsidP="008840FA">
            <w:pPr>
              <w:rPr>
                <w:lang w:val="en-US"/>
              </w:rPr>
            </w:pPr>
            <w:r w:rsidRPr="007C32BC">
              <w:rPr>
                <w:lang w:val="en-US"/>
              </w:rPr>
              <w:t xml:space="preserve">This activity </w:t>
            </w:r>
            <w:proofErr w:type="gramStart"/>
            <w:r w:rsidRPr="007C32BC">
              <w:rPr>
                <w:lang w:val="en-US"/>
              </w:rPr>
              <w:t>can be started</w:t>
            </w:r>
            <w:proofErr w:type="gramEnd"/>
            <w:r w:rsidRPr="007C32BC">
              <w:rPr>
                <w:lang w:val="en-US"/>
              </w:rPr>
              <w:t xml:space="preserve"> independently of other activities.</w:t>
            </w:r>
          </w:p>
          <w:p w:rsidR="00F27CBD" w:rsidRDefault="00A72574" w:rsidP="008840FA">
            <w:pPr>
              <w:rPr>
                <w:lang w:val="en-US"/>
              </w:rPr>
            </w:pPr>
            <w:r>
              <w:rPr>
                <w:lang w:val="en-US"/>
              </w:rPr>
              <w:t>Predecessors</w:t>
            </w:r>
            <w:r w:rsidR="00CA7CA3">
              <w:rPr>
                <w:lang w:val="en-US"/>
              </w:rPr>
              <w:t>:</w:t>
            </w:r>
          </w:p>
          <w:p w:rsidR="00A72574" w:rsidRPr="007C32BC" w:rsidRDefault="00A72574" w:rsidP="008840FA">
            <w:pPr>
              <w:rPr>
                <w:lang w:val="en-US"/>
              </w:rPr>
            </w:pPr>
            <w:r>
              <w:rPr>
                <w:lang w:val="en-US"/>
              </w:rPr>
              <w:t>Successors</w:t>
            </w:r>
            <w:r w:rsidR="00CA7CA3">
              <w:rPr>
                <w:lang w:val="en-US"/>
              </w:rPr>
              <w:t>:</w:t>
            </w:r>
          </w:p>
        </w:tc>
      </w:tr>
    </w:tbl>
    <w:p w:rsidR="00F27CBD" w:rsidRPr="007C32BC" w:rsidRDefault="00F27CBD" w:rsidP="00F27CBD">
      <w:pPr>
        <w:rPr>
          <w:lang w:val="en-US"/>
        </w:rPr>
      </w:pPr>
    </w:p>
    <w:p w:rsidR="00916C30" w:rsidRPr="007C32BC" w:rsidRDefault="00916C30" w:rsidP="00916C30">
      <w:pPr>
        <w:rPr>
          <w:lang w:val="en-US"/>
        </w:rPr>
      </w:pPr>
    </w:p>
    <w:sectPr w:rsidR="00916C30" w:rsidRPr="007C3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27" w:rsidRDefault="005D5027">
      <w:pPr>
        <w:spacing w:after="0"/>
      </w:pPr>
      <w:r>
        <w:separator/>
      </w:r>
    </w:p>
  </w:endnote>
  <w:endnote w:type="continuationSeparator" w:id="0">
    <w:p w:rsidR="005D5027" w:rsidRDefault="005D50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9" w:rsidRDefault="00C368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DE" w:rsidRPr="00DB0481" w:rsidRDefault="00B45BDE">
    <w:pPr>
      <w:pStyle w:val="Footer"/>
      <w:tabs>
        <w:tab w:val="clear" w:pos="5103"/>
        <w:tab w:val="clear" w:pos="9639"/>
        <w:tab w:val="center" w:pos="4536"/>
        <w:tab w:val="right" w:pos="9072"/>
      </w:tabs>
      <w:rPr>
        <w:lang w:val="en-US"/>
      </w:rPr>
    </w:pPr>
    <w:bookmarkStart w:id="1" w:name="_GoBack"/>
    <w:bookmarkEnd w:id="1"/>
    <w:r>
      <w:rPr>
        <w:lang w:val="en-US"/>
      </w:rPr>
      <w:tab/>
      <w:t>Pag</w:t>
    </w:r>
    <w:r w:rsidRPr="00C971C5">
      <w:rPr>
        <w:lang w:val="en-US"/>
      </w:rPr>
      <w:t xml:space="preserve">e </w:t>
    </w:r>
    <w:r>
      <w:fldChar w:fldCharType="begin"/>
    </w:r>
    <w:r w:rsidRPr="00DB0481">
      <w:rPr>
        <w:lang w:val="en-US"/>
      </w:rPr>
      <w:instrText xml:space="preserve"> PAGE   \* MERGEFORMAT </w:instrText>
    </w:r>
    <w:r>
      <w:fldChar w:fldCharType="separate"/>
    </w:r>
    <w:r w:rsidR="00C368E9">
      <w:rPr>
        <w:noProof/>
        <w:lang w:val="en-US"/>
      </w:rPr>
      <w:t>1</w:t>
    </w:r>
    <w:r>
      <w:fldChar w:fldCharType="end"/>
    </w:r>
    <w:r w:rsidRPr="00DB0481">
      <w:rPr>
        <w:lang w:val="en-US"/>
      </w:rPr>
      <w:t xml:space="preserve"> of </w:t>
    </w:r>
    <w:r>
      <w:fldChar w:fldCharType="begin"/>
    </w:r>
    <w:r w:rsidRPr="00DB0481">
      <w:rPr>
        <w:lang w:val="en-US"/>
      </w:rPr>
      <w:instrText xml:space="preserve"> NUMPAGES   \* MERGEFORMAT </w:instrText>
    </w:r>
    <w:r>
      <w:fldChar w:fldCharType="separate"/>
    </w:r>
    <w:r w:rsidR="00C368E9">
      <w:rPr>
        <w:noProof/>
        <w:lang w:val="en-US"/>
      </w:rPr>
      <w:t>1</w:t>
    </w:r>
    <w:r>
      <w:fldChar w:fldCharType="end"/>
    </w:r>
  </w:p>
  <w:p w:rsidR="00B45BDE" w:rsidRPr="00826EBE" w:rsidRDefault="00B45B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9" w:rsidRDefault="00C36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27" w:rsidRDefault="005D5027">
      <w:pPr>
        <w:spacing w:after="0"/>
      </w:pPr>
      <w:r>
        <w:separator/>
      </w:r>
    </w:p>
  </w:footnote>
  <w:footnote w:type="continuationSeparator" w:id="0">
    <w:p w:rsidR="005D5027" w:rsidRDefault="005D50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9" w:rsidRDefault="00C368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DE" w:rsidRPr="000F6B2F" w:rsidRDefault="00B45BDE">
    <w:pPr>
      <w:pStyle w:val="Header"/>
      <w:tabs>
        <w:tab w:val="clear" w:pos="5103"/>
        <w:tab w:val="clear" w:pos="9639"/>
        <w:tab w:val="center" w:pos="4536"/>
        <w:tab w:val="right" w:pos="9072"/>
      </w:tabs>
      <w:rPr>
        <w:lang w:val="en-US"/>
      </w:rPr>
    </w:pPr>
    <w:r w:rsidRPr="000F6B2F">
      <w:rPr>
        <w:lang w:val="en-US"/>
      </w:rPr>
      <w:tab/>
    </w:r>
    <w:r w:rsidR="00E64D4E">
      <w:rPr>
        <w:lang w:val="en-US"/>
      </w:rPr>
      <w:t xml:space="preserve">PQA </w:t>
    </w:r>
    <w:r w:rsidR="00C368E9">
      <w:rPr>
        <w:lang w:val="en-US"/>
      </w:rPr>
      <w:t>Activity Description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9" w:rsidRDefault="00C36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decimal"/>
      <w:pStyle w:val="Heading5"/>
      <w:lvlText w:val=".%5"/>
      <w:legacy w:legacy="1" w:legacySpace="144" w:legacyIndent="0"/>
      <w:lvlJc w:val="left"/>
    </w:lvl>
    <w:lvl w:ilvl="5">
      <w:start w:val="1"/>
      <w:numFmt w:val="decimal"/>
      <w:pStyle w:val="Heading6"/>
      <w:lvlText w:val=".%5.%6"/>
      <w:legacy w:legacy="1" w:legacySpace="144" w:legacyIndent="0"/>
      <w:lvlJc w:val="left"/>
    </w:lvl>
    <w:lvl w:ilvl="6">
      <w:start w:val="1"/>
      <w:numFmt w:val="decimal"/>
      <w:pStyle w:val="Heading7"/>
      <w:lvlText w:val=".%5.%6.%7"/>
      <w:legacy w:legacy="1" w:legacySpace="144" w:legacyIndent="0"/>
      <w:lvlJc w:val="left"/>
    </w:lvl>
    <w:lvl w:ilvl="7">
      <w:start w:val="1"/>
      <w:numFmt w:val="decimal"/>
      <w:pStyle w:val="Heading8"/>
      <w:lvlText w:val=".%5.%6.%7.%8"/>
      <w:legacy w:legacy="1" w:legacySpace="144" w:legacyIndent="0"/>
      <w:lvlJc w:val="left"/>
    </w:lvl>
    <w:lvl w:ilvl="8">
      <w:start w:val="1"/>
      <w:numFmt w:val="decimal"/>
      <w:pStyle w:val="Heading9"/>
      <w:lvlText w:val=".%5.%6.%7.%8.%9"/>
      <w:legacy w:legacy="1" w:legacySpace="144" w:legacyIndent="0"/>
      <w:lvlJc w:val="left"/>
    </w:lvl>
  </w:abstractNum>
  <w:abstractNum w:abstractNumId="1">
    <w:nsid w:val="00FB5601"/>
    <w:multiLevelType w:val="singleLevel"/>
    <w:tmpl w:val="517EE062"/>
    <w:lvl w:ilvl="0">
      <w:start w:val="4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">
    <w:nsid w:val="055241A9"/>
    <w:multiLevelType w:val="singleLevel"/>
    <w:tmpl w:val="4224AA82"/>
    <w:lvl w:ilvl="0">
      <w:start w:val="22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">
    <w:nsid w:val="06274666"/>
    <w:multiLevelType w:val="singleLevel"/>
    <w:tmpl w:val="E98416C6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>
    <w:nsid w:val="09AA7934"/>
    <w:multiLevelType w:val="singleLevel"/>
    <w:tmpl w:val="28C0AA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3969BD"/>
    <w:multiLevelType w:val="hybridMultilevel"/>
    <w:tmpl w:val="65FCE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0E2E0C"/>
    <w:multiLevelType w:val="hybridMultilevel"/>
    <w:tmpl w:val="9418C4BE"/>
    <w:lvl w:ilvl="0" w:tplc="0406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128D660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2355AE"/>
    <w:multiLevelType w:val="singleLevel"/>
    <w:tmpl w:val="6F98A1A6"/>
    <w:lvl w:ilvl="0">
      <w:start w:val="21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9">
    <w:nsid w:val="14900D18"/>
    <w:multiLevelType w:val="hybridMultilevel"/>
    <w:tmpl w:val="284C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9628A"/>
    <w:multiLevelType w:val="hybridMultilevel"/>
    <w:tmpl w:val="223815F4"/>
    <w:lvl w:ilvl="0" w:tplc="0406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>
    <w:nsid w:val="1A4A4825"/>
    <w:multiLevelType w:val="singleLevel"/>
    <w:tmpl w:val="D7EE866E"/>
    <w:lvl w:ilvl="0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>
    <w:nsid w:val="1A7B2226"/>
    <w:multiLevelType w:val="singleLevel"/>
    <w:tmpl w:val="9CF4A402"/>
    <w:lvl w:ilvl="0">
      <w:start w:val="40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3">
    <w:nsid w:val="1E986F4C"/>
    <w:multiLevelType w:val="singleLevel"/>
    <w:tmpl w:val="2D8EE6B6"/>
    <w:lvl w:ilvl="0">
      <w:start w:val="2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>
    <w:nsid w:val="1F0409A5"/>
    <w:multiLevelType w:val="singleLevel"/>
    <w:tmpl w:val="61F0BB5C"/>
    <w:lvl w:ilvl="0">
      <w:start w:val="6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5">
    <w:nsid w:val="1F9B2926"/>
    <w:multiLevelType w:val="hybridMultilevel"/>
    <w:tmpl w:val="B16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D3552D"/>
    <w:multiLevelType w:val="singleLevel"/>
    <w:tmpl w:val="CEB0E6DE"/>
    <w:lvl w:ilvl="0">
      <w:start w:val="8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7">
    <w:nsid w:val="24A05320"/>
    <w:multiLevelType w:val="singleLevel"/>
    <w:tmpl w:val="0406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8267C51"/>
    <w:multiLevelType w:val="singleLevel"/>
    <w:tmpl w:val="1DFA849C"/>
    <w:lvl w:ilvl="0">
      <w:start w:val="69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9">
    <w:nsid w:val="286A36F5"/>
    <w:multiLevelType w:val="singleLevel"/>
    <w:tmpl w:val="0F0238A6"/>
    <w:lvl w:ilvl="0">
      <w:start w:val="17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>
    <w:nsid w:val="2B1F117F"/>
    <w:multiLevelType w:val="hybridMultilevel"/>
    <w:tmpl w:val="F3C08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73719"/>
    <w:multiLevelType w:val="singleLevel"/>
    <w:tmpl w:val="0B26F1C8"/>
    <w:lvl w:ilvl="0">
      <w:start w:val="30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2">
    <w:nsid w:val="2CBC744B"/>
    <w:multiLevelType w:val="singleLevel"/>
    <w:tmpl w:val="8704227C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3">
    <w:nsid w:val="30E16BA6"/>
    <w:multiLevelType w:val="singleLevel"/>
    <w:tmpl w:val="0406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67E2D39"/>
    <w:multiLevelType w:val="hybridMultilevel"/>
    <w:tmpl w:val="21B4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D66EC"/>
    <w:multiLevelType w:val="singleLevel"/>
    <w:tmpl w:val="583C8590"/>
    <w:lvl w:ilvl="0">
      <w:start w:val="13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6">
    <w:nsid w:val="37FA2762"/>
    <w:multiLevelType w:val="singleLevel"/>
    <w:tmpl w:val="1C64A5A6"/>
    <w:lvl w:ilvl="0">
      <w:start w:val="64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7">
    <w:nsid w:val="3DFB009A"/>
    <w:multiLevelType w:val="singleLevel"/>
    <w:tmpl w:val="65C6E524"/>
    <w:lvl w:ilvl="0">
      <w:start w:val="18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8">
    <w:nsid w:val="40CF0DF7"/>
    <w:multiLevelType w:val="multilevel"/>
    <w:tmpl w:val="F9D27F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Bilag %5"/>
      <w:lvlJc w:val="left"/>
      <w:pPr>
        <w:ind w:left="0" w:firstLine="0"/>
      </w:pPr>
    </w:lvl>
    <w:lvl w:ilvl="5">
      <w:start w:val="1"/>
      <w:numFmt w:val="decimal"/>
      <w:suff w:val="space"/>
      <w:lvlText w:val="%6.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4635CEC"/>
    <w:multiLevelType w:val="hybridMultilevel"/>
    <w:tmpl w:val="021420FA"/>
    <w:lvl w:ilvl="0" w:tplc="154C4C98">
      <w:start w:val="33"/>
      <w:numFmt w:val="decimal"/>
      <w:lvlText w:val="%1"/>
      <w:lvlJc w:val="left"/>
      <w:pPr>
        <w:tabs>
          <w:tab w:val="num" w:pos="2119"/>
        </w:tabs>
        <w:ind w:left="211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44885222"/>
    <w:multiLevelType w:val="singleLevel"/>
    <w:tmpl w:val="58D42836"/>
    <w:lvl w:ilvl="0">
      <w:start w:val="11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1">
    <w:nsid w:val="44A65B46"/>
    <w:multiLevelType w:val="singleLevel"/>
    <w:tmpl w:val="8C483208"/>
    <w:lvl w:ilvl="0">
      <w:start w:val="47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2">
    <w:nsid w:val="4922539E"/>
    <w:multiLevelType w:val="singleLevel"/>
    <w:tmpl w:val="41A856F6"/>
    <w:lvl w:ilvl="0">
      <w:start w:val="4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3">
    <w:nsid w:val="50C25AC4"/>
    <w:multiLevelType w:val="hybridMultilevel"/>
    <w:tmpl w:val="B128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FB5FE0"/>
    <w:multiLevelType w:val="singleLevel"/>
    <w:tmpl w:val="BA1C7A40"/>
    <w:lvl w:ilvl="0">
      <w:start w:val="5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5">
    <w:nsid w:val="547E2EAC"/>
    <w:multiLevelType w:val="hybridMultilevel"/>
    <w:tmpl w:val="4F084346"/>
    <w:lvl w:ilvl="0" w:tplc="154C4C98">
      <w:start w:val="3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95CEC"/>
    <w:multiLevelType w:val="singleLevel"/>
    <w:tmpl w:val="154C4C98"/>
    <w:lvl w:ilvl="0">
      <w:start w:val="3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7">
    <w:nsid w:val="582E1D0D"/>
    <w:multiLevelType w:val="hybridMultilevel"/>
    <w:tmpl w:val="4E744FC4"/>
    <w:lvl w:ilvl="0" w:tplc="154C4C98">
      <w:start w:val="33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7949F4"/>
    <w:multiLevelType w:val="hybridMultilevel"/>
    <w:tmpl w:val="CAC6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B7D95"/>
    <w:multiLevelType w:val="singleLevel"/>
    <w:tmpl w:val="15968A3E"/>
    <w:lvl w:ilvl="0">
      <w:start w:val="40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0">
    <w:nsid w:val="60556E91"/>
    <w:multiLevelType w:val="singleLevel"/>
    <w:tmpl w:val="F0FEDE18"/>
    <w:lvl w:ilvl="0">
      <w:start w:val="37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1">
    <w:nsid w:val="641F4EC0"/>
    <w:multiLevelType w:val="hybridMultilevel"/>
    <w:tmpl w:val="B686A8A4"/>
    <w:lvl w:ilvl="0" w:tplc="0406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2">
    <w:nsid w:val="64BC3F6C"/>
    <w:multiLevelType w:val="singleLevel"/>
    <w:tmpl w:val="C25E2328"/>
    <w:lvl w:ilvl="0">
      <w:start w:val="11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3">
    <w:nsid w:val="6DE541C6"/>
    <w:multiLevelType w:val="hybridMultilevel"/>
    <w:tmpl w:val="2A72BD66"/>
    <w:lvl w:ilvl="0" w:tplc="040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03F6C8D"/>
    <w:multiLevelType w:val="singleLevel"/>
    <w:tmpl w:val="6F80DD9C"/>
    <w:lvl w:ilvl="0">
      <w:start w:val="27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5">
    <w:nsid w:val="70DE4BE3"/>
    <w:multiLevelType w:val="singleLevel"/>
    <w:tmpl w:val="F5C8957A"/>
    <w:lvl w:ilvl="0">
      <w:start w:val="56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6">
    <w:nsid w:val="72FC0A8A"/>
    <w:multiLevelType w:val="hybridMultilevel"/>
    <w:tmpl w:val="BB5A1ED0"/>
    <w:lvl w:ilvl="0" w:tplc="0E90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87423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90A57DE"/>
    <w:multiLevelType w:val="hybridMultilevel"/>
    <w:tmpl w:val="5742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770F7A"/>
    <w:multiLevelType w:val="singleLevel"/>
    <w:tmpl w:val="F8848F66"/>
    <w:lvl w:ilvl="0">
      <w:start w:val="50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5"/>
  </w:num>
  <w:num w:numId="5">
    <w:abstractNumId w:val="27"/>
  </w:num>
  <w:num w:numId="6">
    <w:abstractNumId w:val="8"/>
  </w:num>
  <w:num w:numId="7">
    <w:abstractNumId w:val="44"/>
  </w:num>
  <w:num w:numId="8">
    <w:abstractNumId w:val="21"/>
  </w:num>
  <w:num w:numId="9">
    <w:abstractNumId w:val="12"/>
  </w:num>
  <w:num w:numId="10">
    <w:abstractNumId w:val="32"/>
  </w:num>
  <w:num w:numId="11">
    <w:abstractNumId w:val="31"/>
  </w:num>
  <w:num w:numId="12">
    <w:abstractNumId w:val="34"/>
  </w:num>
  <w:num w:numId="13">
    <w:abstractNumId w:val="22"/>
  </w:num>
  <w:num w:numId="14">
    <w:abstractNumId w:val="26"/>
  </w:num>
  <w:num w:numId="15">
    <w:abstractNumId w:val="19"/>
  </w:num>
  <w:num w:numId="16">
    <w:abstractNumId w:val="36"/>
  </w:num>
  <w:num w:numId="17">
    <w:abstractNumId w:val="40"/>
  </w:num>
  <w:num w:numId="18">
    <w:abstractNumId w:val="49"/>
  </w:num>
  <w:num w:numId="19">
    <w:abstractNumId w:val="45"/>
  </w:num>
  <w:num w:numId="20">
    <w:abstractNumId w:val="13"/>
  </w:num>
  <w:num w:numId="21">
    <w:abstractNumId w:val="39"/>
  </w:num>
  <w:num w:numId="22">
    <w:abstractNumId w:val="1"/>
  </w:num>
  <w:num w:numId="23">
    <w:abstractNumId w:val="42"/>
  </w:num>
  <w:num w:numId="24">
    <w:abstractNumId w:val="14"/>
  </w:num>
  <w:num w:numId="25">
    <w:abstractNumId w:val="16"/>
  </w:num>
  <w:num w:numId="26">
    <w:abstractNumId w:val="30"/>
  </w:num>
  <w:num w:numId="27">
    <w:abstractNumId w:val="2"/>
  </w:num>
  <w:num w:numId="28">
    <w:abstractNumId w:val="18"/>
  </w:num>
  <w:num w:numId="29">
    <w:abstractNumId w:val="17"/>
  </w:num>
  <w:num w:numId="30">
    <w:abstractNumId w:val="23"/>
  </w:num>
  <w:num w:numId="31">
    <w:abstractNumId w:val="43"/>
  </w:num>
  <w:num w:numId="32">
    <w:abstractNumId w:val="10"/>
  </w:num>
  <w:num w:numId="33">
    <w:abstractNumId w:val="6"/>
  </w:num>
  <w:num w:numId="34">
    <w:abstractNumId w:val="41"/>
  </w:num>
  <w:num w:numId="35">
    <w:abstractNumId w:val="20"/>
  </w:num>
  <w:num w:numId="36">
    <w:abstractNumId w:val="37"/>
  </w:num>
  <w:num w:numId="37">
    <w:abstractNumId w:val="29"/>
  </w:num>
  <w:num w:numId="38">
    <w:abstractNumId w:val="35"/>
  </w:num>
  <w:num w:numId="39">
    <w:abstractNumId w:val="46"/>
  </w:num>
  <w:num w:numId="40">
    <w:abstractNumId w:val="28"/>
  </w:num>
  <w:num w:numId="41">
    <w:abstractNumId w:val="9"/>
  </w:num>
  <w:num w:numId="42">
    <w:abstractNumId w:val="24"/>
  </w:num>
  <w:num w:numId="43">
    <w:abstractNumId w:val="15"/>
  </w:num>
  <w:num w:numId="44">
    <w:abstractNumId w:val="38"/>
  </w:num>
  <w:num w:numId="45">
    <w:abstractNumId w:val="11"/>
  </w:num>
  <w:num w:numId="46">
    <w:abstractNumId w:val="7"/>
  </w:num>
  <w:num w:numId="47">
    <w:abstractNumId w:val="47"/>
  </w:num>
  <w:num w:numId="48">
    <w:abstractNumId w:val="48"/>
  </w:num>
  <w:num w:numId="49">
    <w:abstractNumId w:val="33"/>
  </w:num>
  <w:num w:numId="50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 w:grammar="clean"/>
  <w:attachedTemplate r:id="rId1"/>
  <w:linkStyl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9E"/>
    <w:rsid w:val="00055233"/>
    <w:rsid w:val="000D284A"/>
    <w:rsid w:val="000F6B2F"/>
    <w:rsid w:val="0010538D"/>
    <w:rsid w:val="0010618E"/>
    <w:rsid w:val="00170A57"/>
    <w:rsid w:val="00177D76"/>
    <w:rsid w:val="00237D1F"/>
    <w:rsid w:val="00251F39"/>
    <w:rsid w:val="00262BD9"/>
    <w:rsid w:val="002A3A79"/>
    <w:rsid w:val="002A6295"/>
    <w:rsid w:val="002C7296"/>
    <w:rsid w:val="002E2F94"/>
    <w:rsid w:val="002F6C91"/>
    <w:rsid w:val="00345F52"/>
    <w:rsid w:val="003549FC"/>
    <w:rsid w:val="0037690E"/>
    <w:rsid w:val="003A4987"/>
    <w:rsid w:val="003E3BE4"/>
    <w:rsid w:val="003F3CFE"/>
    <w:rsid w:val="00417DA2"/>
    <w:rsid w:val="004D7D13"/>
    <w:rsid w:val="0050163A"/>
    <w:rsid w:val="00505856"/>
    <w:rsid w:val="005A0179"/>
    <w:rsid w:val="005A0F30"/>
    <w:rsid w:val="005D5027"/>
    <w:rsid w:val="0061781C"/>
    <w:rsid w:val="006424EF"/>
    <w:rsid w:val="006769C2"/>
    <w:rsid w:val="00721007"/>
    <w:rsid w:val="007352BD"/>
    <w:rsid w:val="007508DC"/>
    <w:rsid w:val="00766DDC"/>
    <w:rsid w:val="007C098E"/>
    <w:rsid w:val="007C32BC"/>
    <w:rsid w:val="007E09D0"/>
    <w:rsid w:val="00817234"/>
    <w:rsid w:val="00826EBE"/>
    <w:rsid w:val="008617CB"/>
    <w:rsid w:val="008817C7"/>
    <w:rsid w:val="008840FA"/>
    <w:rsid w:val="008D23D3"/>
    <w:rsid w:val="008F4492"/>
    <w:rsid w:val="00916C30"/>
    <w:rsid w:val="00944014"/>
    <w:rsid w:val="009447EA"/>
    <w:rsid w:val="00985425"/>
    <w:rsid w:val="00987E86"/>
    <w:rsid w:val="0099684D"/>
    <w:rsid w:val="009C5870"/>
    <w:rsid w:val="009D0983"/>
    <w:rsid w:val="009D753B"/>
    <w:rsid w:val="00A5743A"/>
    <w:rsid w:val="00A72574"/>
    <w:rsid w:val="00A82940"/>
    <w:rsid w:val="00AD1B51"/>
    <w:rsid w:val="00B45BDE"/>
    <w:rsid w:val="00B67A1E"/>
    <w:rsid w:val="00BC3969"/>
    <w:rsid w:val="00BF09F6"/>
    <w:rsid w:val="00BF2AC6"/>
    <w:rsid w:val="00BF5954"/>
    <w:rsid w:val="00C3439E"/>
    <w:rsid w:val="00C344C6"/>
    <w:rsid w:val="00C368E9"/>
    <w:rsid w:val="00C93CAC"/>
    <w:rsid w:val="00C971C5"/>
    <w:rsid w:val="00CA7CA3"/>
    <w:rsid w:val="00CD4272"/>
    <w:rsid w:val="00CF11E8"/>
    <w:rsid w:val="00D47680"/>
    <w:rsid w:val="00D71987"/>
    <w:rsid w:val="00D750E7"/>
    <w:rsid w:val="00D93B29"/>
    <w:rsid w:val="00DB0481"/>
    <w:rsid w:val="00DB3696"/>
    <w:rsid w:val="00DD3E44"/>
    <w:rsid w:val="00DE41B8"/>
    <w:rsid w:val="00DF57A8"/>
    <w:rsid w:val="00E02807"/>
    <w:rsid w:val="00E64D4E"/>
    <w:rsid w:val="00EE2251"/>
    <w:rsid w:val="00EE7C7A"/>
    <w:rsid w:val="00EF44C6"/>
    <w:rsid w:val="00F27CBD"/>
    <w:rsid w:val="00F65AB3"/>
    <w:rsid w:val="00FA6A1C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908CC7-17BC-452E-B49A-5502713B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utch" w:eastAsia="Times New Roman" w:hAnsi="Dutch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AC"/>
    <w:pPr>
      <w:spacing w:after="60"/>
    </w:pPr>
    <w:rPr>
      <w:rFonts w:ascii="Times New Roman" w:hAnsi="Times New Roman"/>
      <w:sz w:val="24"/>
      <w:lang w:val="da-DK"/>
    </w:rPr>
  </w:style>
  <w:style w:type="paragraph" w:styleId="Heading1">
    <w:name w:val="heading 1"/>
    <w:next w:val="Normal"/>
    <w:qFormat/>
    <w:rsid w:val="005A0F30"/>
    <w:pPr>
      <w:keepNext/>
      <w:keepLines/>
      <w:pageBreakBefore/>
      <w:numPr>
        <w:numId w:val="1"/>
      </w:numPr>
      <w:spacing w:before="120" w:after="120"/>
      <w:outlineLvl w:val="0"/>
    </w:pPr>
    <w:rPr>
      <w:rFonts w:ascii="Arial" w:hAnsi="Arial"/>
      <w:b/>
      <w:caps/>
      <w:sz w:val="32"/>
      <w:lang w:val="da-DK"/>
    </w:rPr>
  </w:style>
  <w:style w:type="paragraph" w:styleId="Heading2">
    <w:name w:val="heading 2"/>
    <w:next w:val="Normal"/>
    <w:qFormat/>
    <w:rsid w:val="00721007"/>
    <w:pPr>
      <w:keepNext/>
      <w:keepLines/>
      <w:numPr>
        <w:ilvl w:val="1"/>
        <w:numId w:val="1"/>
      </w:numPr>
      <w:spacing w:before="120" w:after="120"/>
      <w:outlineLvl w:val="1"/>
    </w:pPr>
    <w:rPr>
      <w:rFonts w:ascii="Arial" w:hAnsi="Arial"/>
      <w:b/>
      <w:caps/>
      <w:sz w:val="28"/>
      <w:lang w:val="da-DK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before="60" w:after="120"/>
      <w:outlineLvl w:val="2"/>
    </w:pPr>
    <w:rPr>
      <w:rFonts w:ascii="Arial" w:hAnsi="Arial"/>
      <w:b/>
      <w:sz w:val="24"/>
      <w:lang w:val="da-DK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Heading1"/>
    <w:next w:val="Normal"/>
    <w:qFormat/>
    <w:pPr>
      <w:numPr>
        <w:ilvl w:val="6"/>
      </w:numPr>
      <w:ind w:left="1984" w:hanging="283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tegnelse">
    <w:name w:val="Fortegnelse"/>
    <w:basedOn w:val="Normal"/>
    <w:next w:val="Normal"/>
    <w:pPr>
      <w:spacing w:before="120"/>
    </w:pPr>
    <w:rPr>
      <w:rFonts w:ascii="Arial" w:hAnsi="Arial"/>
      <w:b/>
      <w:caps/>
      <w:sz w:val="32"/>
    </w:rPr>
  </w:style>
  <w:style w:type="paragraph" w:customStyle="1" w:styleId="Forside">
    <w:name w:val="Forside"/>
    <w:basedOn w:val="Normal"/>
    <w:next w:val="Normal"/>
    <w:pPr>
      <w:jc w:val="center"/>
    </w:pPr>
    <w:rPr>
      <w:b/>
      <w:sz w:val="72"/>
    </w:rPr>
  </w:style>
  <w:style w:type="paragraph" w:styleId="Title">
    <w:name w:val="Title"/>
    <w:basedOn w:val="Normal"/>
    <w:qFormat/>
    <w:pPr>
      <w:jc w:val="center"/>
    </w:pPr>
    <w:rPr>
      <w:sz w:val="56"/>
    </w:rPr>
  </w:style>
  <w:style w:type="paragraph" w:styleId="TOC7">
    <w:name w:val="toc 7"/>
    <w:basedOn w:val="Normal"/>
    <w:next w:val="Normal"/>
    <w:semiHidden/>
    <w:pPr>
      <w:tabs>
        <w:tab w:val="right" w:leader="dot" w:pos="9072"/>
      </w:tabs>
      <w:spacing w:after="0"/>
      <w:ind w:left="12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072"/>
      </w:tabs>
      <w:spacing w:after="0"/>
      <w:ind w:left="96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072"/>
      </w:tabs>
      <w:spacing w:after="0"/>
      <w:ind w:left="720"/>
    </w:pPr>
    <w:rPr>
      <w:sz w:val="18"/>
    </w:rPr>
  </w:style>
  <w:style w:type="paragraph" w:styleId="TOC4">
    <w:name w:val="toc 4"/>
    <w:basedOn w:val="Normal"/>
    <w:next w:val="Normal"/>
    <w:semiHidden/>
    <w:pPr>
      <w:tabs>
        <w:tab w:val="right" w:leader="dot" w:pos="9072"/>
      </w:tabs>
      <w:spacing w:after="0"/>
      <w:ind w:left="480"/>
    </w:pPr>
    <w:rPr>
      <w:sz w:val="18"/>
    </w:rPr>
  </w:style>
  <w:style w:type="paragraph" w:styleId="TOC3">
    <w:name w:val="toc 3"/>
    <w:basedOn w:val="Normal"/>
    <w:next w:val="Normal"/>
    <w:uiPriority w:val="39"/>
    <w:pPr>
      <w:tabs>
        <w:tab w:val="right" w:leader="dot" w:pos="9072"/>
      </w:tabs>
      <w:spacing w:after="0"/>
      <w:ind w:left="680"/>
    </w:pPr>
    <w:rPr>
      <w:sz w:val="20"/>
    </w:rPr>
  </w:style>
  <w:style w:type="paragraph" w:styleId="TOC2">
    <w:name w:val="toc 2"/>
    <w:basedOn w:val="Normal"/>
    <w:next w:val="Normal"/>
    <w:uiPriority w:val="39"/>
    <w:pPr>
      <w:tabs>
        <w:tab w:val="right" w:leader="dot" w:pos="9072"/>
      </w:tabs>
      <w:spacing w:after="0"/>
      <w:ind w:left="284"/>
    </w:pPr>
    <w:rPr>
      <w:sz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2"/>
      </w:tabs>
      <w:spacing w:before="120" w:after="0"/>
    </w:pPr>
    <w:rPr>
      <w:b/>
      <w:caps/>
      <w:sz w:val="20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  <w:semiHidden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semiHidden/>
    <w:pPr>
      <w:pBdr>
        <w:top w:val="single" w:sz="6" w:space="2" w:color="auto"/>
      </w:pBdr>
      <w:tabs>
        <w:tab w:val="center" w:pos="5103"/>
        <w:tab w:val="right" w:pos="9639"/>
      </w:tabs>
      <w:spacing w:after="0"/>
    </w:pPr>
    <w:rPr>
      <w:rFonts w:ascii="Arial" w:hAnsi="Arial"/>
      <w:sz w:val="20"/>
    </w:rPr>
  </w:style>
  <w:style w:type="paragraph" w:styleId="Header">
    <w:name w:val="header"/>
    <w:basedOn w:val="Normal"/>
    <w:semiHidden/>
    <w:pPr>
      <w:pBdr>
        <w:bottom w:val="single" w:sz="6" w:space="2" w:color="auto"/>
      </w:pBdr>
      <w:tabs>
        <w:tab w:val="center" w:pos="5103"/>
        <w:tab w:val="right" w:pos="9639"/>
      </w:tabs>
    </w:pPr>
    <w:rPr>
      <w:rFonts w:ascii="Arial" w:hAnsi="Arial"/>
      <w:sz w:val="20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paragraph" w:styleId="NormalIndent">
    <w:name w:val="Normal Indent"/>
    <w:basedOn w:val="Normal"/>
    <w:semiHidden/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spacing w:after="0"/>
      <w:ind w:left="14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spacing w:after="0"/>
      <w:ind w:left="1680"/>
    </w:pPr>
    <w:rPr>
      <w:sz w:val="18"/>
    </w:rPr>
  </w:style>
  <w:style w:type="paragraph" w:styleId="Caption">
    <w:name w:val="caption"/>
    <w:basedOn w:val="Normal"/>
    <w:next w:val="Normal"/>
    <w:qFormat/>
    <w:pPr>
      <w:spacing w:after="240"/>
    </w:pPr>
    <w:rPr>
      <w:rFonts w:ascii="Arial" w:hAnsi="Arial"/>
      <w:sz w:val="20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9072"/>
      </w:tabs>
      <w:spacing w:after="0"/>
      <w:ind w:left="482" w:hanging="482"/>
    </w:pPr>
    <w:rPr>
      <w:sz w:val="20"/>
    </w:rPr>
  </w:style>
  <w:style w:type="character" w:customStyle="1" w:styleId="DBkolonne">
    <w:name w:val="DBkolonne"/>
    <w:basedOn w:val="DefaultParagraphFont"/>
    <w:rPr>
      <w:rFonts w:ascii="Arial" w:hAnsi="Arial"/>
      <w:caps/>
      <w:sz w:val="20"/>
      <w:vertAlign w:val="baseline"/>
    </w:rPr>
  </w:style>
  <w:style w:type="paragraph" w:customStyle="1" w:styleId="Programudskrift">
    <w:name w:val="Programudskrift"/>
    <w:basedOn w:val="Normal"/>
    <w:next w:val="Normal"/>
    <w:pPr>
      <w:spacing w:after="0"/>
    </w:pPr>
    <w:rPr>
      <w:rFonts w:ascii="Courier New" w:hAnsi="Courier New"/>
      <w:sz w:val="20"/>
    </w:rPr>
  </w:style>
  <w:style w:type="character" w:customStyle="1" w:styleId="Modul">
    <w:name w:val="Modul"/>
    <w:basedOn w:val="DefaultParagraphFont"/>
    <w:rPr>
      <w:rFonts w:ascii="Arial" w:hAnsi="Arial"/>
      <w:b/>
      <w:noProof w:val="0"/>
      <w:sz w:val="20"/>
      <w:lang w:val="da-DK"/>
    </w:rPr>
  </w:style>
  <w:style w:type="character" w:customStyle="1" w:styleId="Feltindhold">
    <w:name w:val="Feltindhold"/>
    <w:basedOn w:val="DefaultParagraphFont"/>
    <w:rPr>
      <w:rFonts w:ascii="Arial" w:hAnsi="Arial"/>
      <w:noProof w:val="0"/>
      <w:sz w:val="20"/>
      <w:lang w:val="da-DK"/>
    </w:rPr>
  </w:style>
  <w:style w:type="character" w:customStyle="1" w:styleId="Rapport">
    <w:name w:val="Rapport"/>
    <w:basedOn w:val="DefaultParagraphFont"/>
    <w:rPr>
      <w:rFonts w:ascii="Arial" w:hAnsi="Arial"/>
      <w:b/>
      <w:caps/>
      <w:noProof w:val="0"/>
      <w:sz w:val="20"/>
      <w:lang w:val="da-DK"/>
    </w:rPr>
  </w:style>
  <w:style w:type="character" w:customStyle="1" w:styleId="Feltnavn">
    <w:name w:val="Feltnavn"/>
    <w:basedOn w:val="DefaultParagraphFont"/>
    <w:rPr>
      <w:rFonts w:ascii="Times New Roman" w:hAnsi="Times New Roman"/>
      <w:i/>
      <w:noProof w:val="0"/>
      <w:sz w:val="24"/>
      <w:lang w:val="da-DK"/>
    </w:rPr>
  </w:style>
  <w:style w:type="character" w:customStyle="1" w:styleId="Kommando">
    <w:name w:val="Kommando"/>
    <w:basedOn w:val="DefaultParagraphFont"/>
    <w:rPr>
      <w:rFonts w:ascii="Times New Roman" w:hAnsi="Times New Roman"/>
      <w:b/>
      <w:noProof w:val="0"/>
      <w:sz w:val="24"/>
      <w:lang w:val="da-DK"/>
    </w:rPr>
  </w:style>
  <w:style w:type="character" w:customStyle="1" w:styleId="FilnavnSti">
    <w:name w:val="Filnavn/Sti"/>
    <w:basedOn w:val="DefaultParagraphFont"/>
    <w:rPr>
      <w:rFonts w:ascii="Times New Roman" w:hAnsi="Times New Roman"/>
      <w:caps/>
      <w:noProof w:val="0"/>
      <w:sz w:val="24"/>
      <w:lang w:val="da-DK"/>
    </w:rPr>
  </w:style>
  <w:style w:type="character" w:customStyle="1" w:styleId="Menuvalg">
    <w:name w:val="Menuvalg"/>
    <w:basedOn w:val="DefaultParagraphFont"/>
    <w:rPr>
      <w:rFonts w:ascii="Times New Roman" w:hAnsi="Times New Roman"/>
      <w:b/>
      <w:noProof w:val="0"/>
      <w:sz w:val="22"/>
      <w:lang w:val="da-DK"/>
    </w:rPr>
  </w:style>
  <w:style w:type="character" w:customStyle="1" w:styleId="Tabelnavn">
    <w:name w:val="Tabelnavn"/>
    <w:basedOn w:val="DefaultParagraphFont"/>
    <w:rPr>
      <w:rFonts w:ascii="Arial" w:hAnsi="Arial"/>
      <w:b/>
      <w:caps/>
      <w:sz w:val="20"/>
      <w:vertAlign w:val="baseline"/>
    </w:rPr>
  </w:style>
  <w:style w:type="paragraph" w:customStyle="1" w:styleId="SLYHEAD">
    <w:name w:val="SLYHEAD"/>
    <w:basedOn w:val="Normal"/>
    <w:next w:val="Normal"/>
    <w:rPr>
      <w:rFonts w:ascii="Arial" w:hAnsi="Arial"/>
      <w:b/>
      <w:sz w:val="28"/>
    </w:rPr>
  </w:style>
  <w:style w:type="paragraph" w:styleId="BodyTextIndent">
    <w:name w:val="Body Text Indent"/>
    <w:basedOn w:val="Normal"/>
    <w:semiHidden/>
    <w:pPr>
      <w:ind w:left="1702" w:hanging="1136"/>
    </w:pPr>
  </w:style>
  <w:style w:type="character" w:customStyle="1" w:styleId="DATABASENAVN">
    <w:name w:val="DATABASENAVN"/>
    <w:basedOn w:val="DefaultParagraphFont"/>
    <w:rPr>
      <w:rFonts w:ascii="Arial" w:hAnsi="Arial"/>
      <w:b/>
      <w:caps/>
      <w:sz w:val="20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851" w:hanging="1"/>
    </w:pPr>
  </w:style>
  <w:style w:type="paragraph" w:styleId="BodyTextIndent3">
    <w:name w:val="Body Text Indent 3"/>
    <w:basedOn w:val="Normal"/>
    <w:semiHidden/>
    <w:pPr>
      <w:tabs>
        <w:tab w:val="left" w:pos="709"/>
        <w:tab w:val="left" w:pos="1418"/>
      </w:tabs>
      <w:ind w:left="1418" w:hanging="709"/>
    </w:pPr>
  </w:style>
  <w:style w:type="character" w:customStyle="1" w:styleId="hps">
    <w:name w:val="hps"/>
    <w:basedOn w:val="DefaultParagraphFont"/>
    <w:rsid w:val="007508DC"/>
  </w:style>
  <w:style w:type="paragraph" w:styleId="ListParagraph">
    <w:name w:val="List Paragraph"/>
    <w:basedOn w:val="Normal"/>
    <w:uiPriority w:val="34"/>
    <w:qFormat/>
    <w:rsid w:val="00C93CAC"/>
    <w:pPr>
      <w:ind w:left="720"/>
      <w:contextualSpacing/>
    </w:pPr>
  </w:style>
  <w:style w:type="character" w:customStyle="1" w:styleId="shorttext">
    <w:name w:val="short_text"/>
    <w:basedOn w:val="DefaultParagraphFont"/>
    <w:rsid w:val="00177D76"/>
  </w:style>
  <w:style w:type="paragraph" w:styleId="BalloonText">
    <w:name w:val="Balloon Text"/>
    <w:basedOn w:val="Normal"/>
    <w:link w:val="BalloonTextChar"/>
    <w:uiPriority w:val="99"/>
    <w:semiHidden/>
    <w:unhideWhenUsed/>
    <w:rsid w:val="00C971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C5"/>
    <w:rPr>
      <w:rFonts w:ascii="Tahoma" w:hAnsi="Tahoma" w:cs="Tahoma"/>
      <w:sz w:val="16"/>
      <w:szCs w:val="16"/>
      <w:lang w:val="da-D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0481"/>
    <w:pPr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B0481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F27CBD"/>
    <w:rPr>
      <w:rFonts w:ascii="Times New Roman" w:hAnsi="Times New Roman"/>
      <w:lang w:val="da-D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7C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7CBD"/>
    <w:rPr>
      <w:rFonts w:ascii="Times New Roman" w:hAnsi="Times New Roman"/>
      <w:sz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Skabeloner\DOK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620E-2D0C-4F9B-A7A1-E9848D07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Agile Strategy Management</vt:lpstr>
    </vt:vector>
  </TitlesOfParts>
  <Company>Stibo Group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Agile Strategy Management</dc:title>
  <dc:creator>Soren Lyngso</dc:creator>
  <cp:keywords>PQA result</cp:keywords>
  <cp:lastModifiedBy>Soren Lyngso</cp:lastModifiedBy>
  <cp:revision>4</cp:revision>
  <cp:lastPrinted>2013-04-02T10:02:00Z</cp:lastPrinted>
  <dcterms:created xsi:type="dcterms:W3CDTF">2013-10-11T07:44:00Z</dcterms:created>
  <dcterms:modified xsi:type="dcterms:W3CDTF">2013-10-12T08:06:00Z</dcterms:modified>
  <cp:version>01</cp:version>
</cp:coreProperties>
</file>