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6B2" w:rsidRPr="00B246BD" w:rsidRDefault="00CA36B2" w:rsidP="00CA36B2">
      <w:pPr>
        <w:ind w:left="567" w:right="453"/>
        <w:jc w:val="center"/>
        <w:rPr>
          <w:sz w:val="72"/>
        </w:rPr>
      </w:pPr>
    </w:p>
    <w:p w:rsidR="00CA36B2" w:rsidRPr="00B246BD" w:rsidRDefault="0094409B" w:rsidP="00CA36B2">
      <w:pPr>
        <w:ind w:left="567" w:right="453"/>
        <w:jc w:val="center"/>
        <w:rPr>
          <w:sz w:val="48"/>
        </w:rPr>
      </w:pPr>
      <w:r>
        <w:rPr>
          <w:sz w:val="48"/>
        </w:rPr>
        <w:t>YY</w:t>
      </w:r>
    </w:p>
    <w:p w:rsidR="00CA36B2" w:rsidRPr="00B246BD" w:rsidRDefault="00CA36B2" w:rsidP="00CA36B2">
      <w:pPr>
        <w:ind w:left="567" w:right="453"/>
        <w:jc w:val="center"/>
        <w:rPr>
          <w:sz w:val="48"/>
        </w:rPr>
      </w:pPr>
      <w:r w:rsidRPr="00B246BD">
        <w:rPr>
          <w:sz w:val="48"/>
        </w:rPr>
        <w:t>Process Quality Assurance</w:t>
      </w:r>
    </w:p>
    <w:p w:rsidR="00CA36B2" w:rsidRPr="00B246BD" w:rsidRDefault="00CA36B2" w:rsidP="00CA36B2">
      <w:pPr>
        <w:ind w:left="567" w:right="453"/>
        <w:jc w:val="center"/>
        <w:rPr>
          <w:sz w:val="48"/>
        </w:rPr>
      </w:pPr>
      <w:r w:rsidRPr="00B246BD">
        <w:rPr>
          <w:sz w:val="48"/>
        </w:rPr>
        <w:t>of</w:t>
      </w:r>
    </w:p>
    <w:p w:rsidR="00EB79AE" w:rsidRDefault="0094409B" w:rsidP="00CA36B2">
      <w:pPr>
        <w:ind w:left="567" w:right="453"/>
        <w:jc w:val="center"/>
        <w:rPr>
          <w:sz w:val="48"/>
        </w:rPr>
      </w:pPr>
      <w:r>
        <w:rPr>
          <w:sz w:val="48"/>
        </w:rPr>
        <w:t>Strategic Initiativ</w:t>
      </w:r>
      <w:r w:rsidR="00EB79AE">
        <w:rPr>
          <w:sz w:val="48"/>
        </w:rPr>
        <w:t>e</w:t>
      </w:r>
    </w:p>
    <w:p w:rsidR="00CA36B2" w:rsidRPr="00B246BD" w:rsidRDefault="00EB79AE" w:rsidP="00CA36B2">
      <w:pPr>
        <w:ind w:left="567" w:right="453"/>
        <w:jc w:val="center"/>
        <w:rPr>
          <w:sz w:val="48"/>
        </w:rPr>
      </w:pPr>
      <w:r>
        <w:rPr>
          <w:sz w:val="48"/>
        </w:rPr>
        <w:t>Template</w:t>
      </w:r>
    </w:p>
    <w:p w:rsidR="00CA36B2" w:rsidRPr="00B246BD" w:rsidRDefault="00CA36B2" w:rsidP="00CA36B2">
      <w:pPr>
        <w:ind w:left="567" w:right="453"/>
        <w:jc w:val="center"/>
        <w:rPr>
          <w:sz w:val="72"/>
        </w:rPr>
      </w:pPr>
    </w:p>
    <w:p w:rsidR="00CA36B2" w:rsidRPr="00B246BD" w:rsidRDefault="00CA36B2" w:rsidP="00CA36B2">
      <w:pPr>
        <w:ind w:left="567" w:right="453"/>
        <w:jc w:val="center"/>
        <w:rPr>
          <w:sz w:val="48"/>
        </w:rPr>
      </w:pPr>
      <w:r w:rsidRPr="00B246BD">
        <w:rPr>
          <w:sz w:val="48"/>
        </w:rPr>
        <w:t>Place</w:t>
      </w:r>
    </w:p>
    <w:p w:rsidR="00CA36B2" w:rsidRPr="00B246BD" w:rsidRDefault="00CA36B2" w:rsidP="00CA36B2">
      <w:pPr>
        <w:ind w:left="567" w:right="453"/>
        <w:jc w:val="center"/>
        <w:rPr>
          <w:sz w:val="48"/>
        </w:rPr>
      </w:pPr>
      <w:r w:rsidRPr="00B246BD">
        <w:rPr>
          <w:sz w:val="48"/>
        </w:rPr>
        <w:t>???????????</w:t>
      </w:r>
    </w:p>
    <w:p w:rsidR="00CA36B2" w:rsidRPr="00B246BD" w:rsidRDefault="00CA36B2" w:rsidP="00CA36B2">
      <w:pPr>
        <w:ind w:left="567" w:right="453"/>
        <w:jc w:val="center"/>
        <w:rPr>
          <w:sz w:val="48"/>
        </w:rPr>
      </w:pPr>
      <w:r w:rsidRPr="00B246BD">
        <w:rPr>
          <w:sz w:val="48"/>
        </w:rPr>
        <w:t>XXXXXXX</w:t>
      </w:r>
    </w:p>
    <w:p w:rsidR="00CA36B2" w:rsidRPr="00B246BD" w:rsidRDefault="00CA36B2" w:rsidP="00CA36B2">
      <w:pPr>
        <w:ind w:left="567" w:right="453"/>
        <w:jc w:val="center"/>
        <w:rPr>
          <w:sz w:val="48"/>
        </w:rPr>
      </w:pPr>
      <w:r w:rsidRPr="00B246BD">
        <w:rPr>
          <w:sz w:val="48"/>
        </w:rPr>
        <w:t>XXXXXX</w:t>
      </w:r>
    </w:p>
    <w:p w:rsidR="00CA36B2" w:rsidRPr="00B246BD" w:rsidRDefault="00CA36B2" w:rsidP="00CA36B2">
      <w:pPr>
        <w:ind w:left="567" w:right="453"/>
        <w:jc w:val="center"/>
        <w:rPr>
          <w:sz w:val="48"/>
        </w:rPr>
      </w:pPr>
    </w:p>
    <w:p w:rsidR="00CA36B2" w:rsidRPr="00B246BD" w:rsidRDefault="002671B8" w:rsidP="00CA36B2">
      <w:pPr>
        <w:ind w:left="567" w:right="453"/>
        <w:jc w:val="center"/>
        <w:rPr>
          <w:sz w:val="48"/>
        </w:rPr>
      </w:pPr>
      <w:r>
        <w:rPr>
          <w:sz w:val="48"/>
        </w:rPr>
        <w:t>Dates</w:t>
      </w:r>
    </w:p>
    <w:p w:rsidR="00CA36B2" w:rsidRPr="00B246BD" w:rsidRDefault="00CA36B2" w:rsidP="00CA36B2">
      <w:pPr>
        <w:tabs>
          <w:tab w:val="left" w:pos="3828"/>
          <w:tab w:val="right" w:pos="6804"/>
        </w:tabs>
        <w:ind w:left="567" w:right="453"/>
        <w:jc w:val="center"/>
        <w:rPr>
          <w:sz w:val="48"/>
        </w:rPr>
      </w:pPr>
      <w:r w:rsidRPr="00B246BD">
        <w:rPr>
          <w:sz w:val="48"/>
        </w:rPr>
        <w:t xml:space="preserve">Start </w:t>
      </w:r>
      <w:r w:rsidR="002671B8">
        <w:rPr>
          <w:sz w:val="48"/>
        </w:rPr>
        <w:t>time per day</w:t>
      </w:r>
    </w:p>
    <w:p w:rsidR="00CA36B2" w:rsidRPr="00B246BD" w:rsidRDefault="00CA36B2" w:rsidP="00CA36B2">
      <w:pPr>
        <w:tabs>
          <w:tab w:val="left" w:pos="3828"/>
          <w:tab w:val="right" w:pos="6804"/>
        </w:tabs>
        <w:ind w:left="567" w:right="453"/>
        <w:jc w:val="center"/>
        <w:rPr>
          <w:sz w:val="48"/>
        </w:rPr>
      </w:pPr>
      <w:r w:rsidRPr="00B246BD">
        <w:rPr>
          <w:sz w:val="48"/>
        </w:rPr>
        <w:t xml:space="preserve">Finish </w:t>
      </w:r>
      <w:r w:rsidR="002671B8">
        <w:rPr>
          <w:sz w:val="48"/>
        </w:rPr>
        <w:t>time per day</w:t>
      </w:r>
    </w:p>
    <w:p w:rsidR="00CA36B2" w:rsidRPr="00B246BD" w:rsidRDefault="00CA36B2" w:rsidP="00CA36B2">
      <w:pPr>
        <w:rPr>
          <w:position w:val="6"/>
          <w:u w:val="single"/>
        </w:rPr>
      </w:pPr>
    </w:p>
    <w:p w:rsidR="00CA36B2" w:rsidRPr="00B246BD" w:rsidRDefault="00CA36B2" w:rsidP="00CA36B2">
      <w:pPr>
        <w:pStyle w:val="Fortegnelse"/>
      </w:pPr>
      <w:r w:rsidRPr="00B246BD">
        <w:br w:type="page"/>
      </w:r>
      <w:r w:rsidRPr="00B246BD">
        <w:lastRenderedPageBreak/>
        <w:t>Participants</w:t>
      </w:r>
    </w:p>
    <w:p w:rsidR="00CA36B2" w:rsidRPr="00B246BD" w:rsidRDefault="0094409B" w:rsidP="00CA36B2">
      <w:r>
        <w:t xml:space="preserve">Peter, </w:t>
      </w:r>
      <w:r w:rsidR="008B2E5A">
        <w:t>XX</w:t>
      </w:r>
      <w:r w:rsidR="00CA36B2" w:rsidRPr="00B246BD">
        <w:t xml:space="preserve"> IT manager</w:t>
      </w:r>
    </w:p>
    <w:p w:rsidR="00CA36B2" w:rsidRPr="00B246BD" w:rsidRDefault="00B50A74" w:rsidP="00CA36B2">
      <w:r w:rsidRPr="00B246BD">
        <w:t>Paul</w:t>
      </w:r>
      <w:r w:rsidR="00CA36B2" w:rsidRPr="00B246BD">
        <w:t xml:space="preserve">, </w:t>
      </w:r>
      <w:r w:rsidR="008B2E5A">
        <w:t>XX</w:t>
      </w:r>
      <w:r w:rsidR="00CA36B2" w:rsidRPr="00B246BD">
        <w:t xml:space="preserve"> Trade desk </w:t>
      </w:r>
      <w:r w:rsidRPr="00B246BD">
        <w:t>manager</w:t>
      </w:r>
    </w:p>
    <w:p w:rsidR="00CA36B2" w:rsidRPr="00B246BD" w:rsidRDefault="0094409B" w:rsidP="00CA36B2">
      <w:r>
        <w:t xml:space="preserve">Mary, </w:t>
      </w:r>
      <w:r w:rsidR="008B2E5A">
        <w:t>XX</w:t>
      </w:r>
      <w:r w:rsidR="00CA36B2" w:rsidRPr="00B246BD">
        <w:t xml:space="preserve"> System support manager</w:t>
      </w:r>
    </w:p>
    <w:p w:rsidR="00CA36B2" w:rsidRPr="00B246BD" w:rsidRDefault="0094409B" w:rsidP="00CA36B2">
      <w:r>
        <w:t xml:space="preserve">Carl, </w:t>
      </w:r>
      <w:r w:rsidR="008B2E5A">
        <w:t>XX</w:t>
      </w:r>
      <w:r w:rsidR="00CA36B2" w:rsidRPr="00B246BD">
        <w:t xml:space="preserve"> IT Infrastructure manager</w:t>
      </w:r>
    </w:p>
    <w:p w:rsidR="00CA36B2" w:rsidRPr="00B246BD" w:rsidRDefault="00CA36B2" w:rsidP="00CA36B2">
      <w:r w:rsidRPr="00B246BD">
        <w:t>John, XX and YY Security manager</w:t>
      </w:r>
    </w:p>
    <w:p w:rsidR="00CA36B2" w:rsidRPr="00B246BD" w:rsidRDefault="00CA36B2" w:rsidP="00CA36B2">
      <w:r w:rsidRPr="00B246BD">
        <w:t>André, XX Pro</w:t>
      </w:r>
      <w:r w:rsidR="008B2E5A">
        <w:t>gram</w:t>
      </w:r>
      <w:r w:rsidRPr="00B246BD">
        <w:t xml:space="preserve"> manager</w:t>
      </w:r>
    </w:p>
    <w:p w:rsidR="00CA36B2" w:rsidRPr="00B246BD" w:rsidRDefault="00CA36B2" w:rsidP="00CA36B2">
      <w:r w:rsidRPr="00B246BD">
        <w:t>Andrew, YY Project manager</w:t>
      </w:r>
    </w:p>
    <w:p w:rsidR="00CA36B2" w:rsidRPr="00B246BD" w:rsidRDefault="00CA36B2" w:rsidP="00CA36B2">
      <w:r w:rsidRPr="00B246BD">
        <w:t>Christina, XX and YY Network manager</w:t>
      </w:r>
    </w:p>
    <w:p w:rsidR="00CA36B2" w:rsidRPr="00B246BD" w:rsidRDefault="00CA36B2" w:rsidP="00CA36B2"/>
    <w:p w:rsidR="00CA36B2" w:rsidRPr="00B246BD" w:rsidRDefault="00CA36B2" w:rsidP="00CA36B2"/>
    <w:p w:rsidR="00CA36B2" w:rsidRPr="00B246BD" w:rsidRDefault="00CA36B2" w:rsidP="00CA36B2">
      <w:pPr>
        <w:rPr>
          <w:b/>
        </w:rPr>
      </w:pPr>
    </w:p>
    <w:p w:rsidR="00CA36B2" w:rsidRPr="00B246BD" w:rsidRDefault="00CA36B2" w:rsidP="00CA36B2">
      <w:pPr>
        <w:rPr>
          <w:b/>
        </w:rPr>
      </w:pPr>
    </w:p>
    <w:p w:rsidR="00CA36B2" w:rsidRPr="00B246BD" w:rsidRDefault="00CA36B2" w:rsidP="00CA36B2">
      <w:pPr>
        <w:rPr>
          <w:b/>
        </w:rPr>
      </w:pPr>
    </w:p>
    <w:p w:rsidR="00CA36B2" w:rsidRPr="00B246BD" w:rsidRDefault="00CA36B2" w:rsidP="00CA36B2">
      <w:pPr>
        <w:rPr>
          <w:b/>
        </w:rPr>
      </w:pPr>
      <w:r w:rsidRPr="00B246BD">
        <w:rPr>
          <w:b/>
        </w:rPr>
        <w:t>Facilitator:</w:t>
      </w:r>
    </w:p>
    <w:p w:rsidR="00CA36B2" w:rsidRPr="00B246BD" w:rsidRDefault="002671B8" w:rsidP="00CA36B2">
      <w:r>
        <w:t>Soren</w:t>
      </w:r>
    </w:p>
    <w:p w:rsidR="00CA36B2" w:rsidRPr="00B246BD" w:rsidRDefault="00CA36B2" w:rsidP="00CA36B2">
      <w:pPr>
        <w:pStyle w:val="Fortegnelse"/>
      </w:pPr>
      <w:r w:rsidRPr="00B246BD">
        <w:br w:type="page"/>
      </w:r>
    </w:p>
    <w:sdt>
      <w:sdtPr>
        <w:rPr>
          <w:rFonts w:ascii="Times New Roman" w:eastAsia="Times New Roman" w:hAnsi="Times New Roman" w:cs="Times New Roman"/>
          <w:b w:val="0"/>
          <w:bCs w:val="0"/>
          <w:color w:val="auto"/>
          <w:sz w:val="24"/>
          <w:szCs w:val="20"/>
          <w:lang w:eastAsia="en-GB"/>
        </w:rPr>
        <w:id w:val="1076547585"/>
        <w:docPartObj>
          <w:docPartGallery w:val="Table of Contents"/>
          <w:docPartUnique/>
        </w:docPartObj>
      </w:sdtPr>
      <w:sdtEndPr/>
      <w:sdtContent>
        <w:p w:rsidR="00CA36B2" w:rsidRPr="00B246BD" w:rsidRDefault="00CA36B2" w:rsidP="00CA36B2">
          <w:pPr>
            <w:pStyle w:val="TOCHeading"/>
          </w:pPr>
          <w:r w:rsidRPr="00B246BD">
            <w:t>Contents</w:t>
          </w:r>
        </w:p>
        <w:p w:rsidR="00EB79AE" w:rsidRDefault="00CA36B2">
          <w:pPr>
            <w:pStyle w:val="TOC1"/>
            <w:tabs>
              <w:tab w:val="left" w:pos="480"/>
              <w:tab w:val="right" w:leader="dot" w:pos="8495"/>
            </w:tabs>
            <w:rPr>
              <w:rFonts w:asciiTheme="minorHAnsi" w:eastAsiaTheme="minorEastAsia" w:hAnsiTheme="minorHAnsi" w:cstheme="minorBidi"/>
              <w:b w:val="0"/>
              <w:caps w:val="0"/>
              <w:noProof/>
              <w:sz w:val="22"/>
              <w:szCs w:val="22"/>
              <w:lang w:eastAsia="en-US"/>
            </w:rPr>
          </w:pPr>
          <w:r w:rsidRPr="00B246BD">
            <w:fldChar w:fldCharType="begin"/>
          </w:r>
          <w:r w:rsidRPr="00B246BD">
            <w:instrText xml:space="preserve"> TOC \o "1-3" \h \z \u </w:instrText>
          </w:r>
          <w:r w:rsidRPr="00B246BD">
            <w:fldChar w:fldCharType="separate"/>
          </w:r>
          <w:hyperlink w:anchor="_Toc369271661" w:history="1">
            <w:r w:rsidR="00EB79AE" w:rsidRPr="006762FB">
              <w:rPr>
                <w:rStyle w:val="Hyperlink"/>
                <w:noProof/>
              </w:rPr>
              <w:t>1.</w:t>
            </w:r>
            <w:r w:rsidR="00EB79AE">
              <w:rPr>
                <w:rFonts w:asciiTheme="minorHAnsi" w:eastAsiaTheme="minorEastAsia" w:hAnsiTheme="minorHAnsi" w:cstheme="minorBidi"/>
                <w:b w:val="0"/>
                <w:caps w:val="0"/>
                <w:noProof/>
                <w:sz w:val="22"/>
                <w:szCs w:val="22"/>
                <w:lang w:eastAsia="en-US"/>
              </w:rPr>
              <w:tab/>
            </w:r>
            <w:r w:rsidR="00EB79AE" w:rsidRPr="006762FB">
              <w:rPr>
                <w:rStyle w:val="Hyperlink"/>
                <w:noProof/>
              </w:rPr>
              <w:t>Introduction to PQA</w:t>
            </w:r>
            <w:r w:rsidR="00EB79AE">
              <w:rPr>
                <w:noProof/>
                <w:webHidden/>
              </w:rPr>
              <w:tab/>
            </w:r>
            <w:r w:rsidR="00EB79AE">
              <w:rPr>
                <w:noProof/>
                <w:webHidden/>
              </w:rPr>
              <w:fldChar w:fldCharType="begin"/>
            </w:r>
            <w:r w:rsidR="00EB79AE">
              <w:rPr>
                <w:noProof/>
                <w:webHidden/>
              </w:rPr>
              <w:instrText xml:space="preserve"> PAGEREF _Toc369271661 \h </w:instrText>
            </w:r>
            <w:r w:rsidR="00EB79AE">
              <w:rPr>
                <w:noProof/>
                <w:webHidden/>
              </w:rPr>
            </w:r>
            <w:r w:rsidR="00EB79AE">
              <w:rPr>
                <w:noProof/>
                <w:webHidden/>
              </w:rPr>
              <w:fldChar w:fldCharType="separate"/>
            </w:r>
            <w:r w:rsidR="00EB79AE">
              <w:rPr>
                <w:noProof/>
                <w:webHidden/>
              </w:rPr>
              <w:t>4</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62" w:history="1">
            <w:r w:rsidR="00EB79AE" w:rsidRPr="006762FB">
              <w:rPr>
                <w:rStyle w:val="Hyperlink"/>
                <w:noProof/>
              </w:rPr>
              <w:t>1.1</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PQA and destructive conflict prevention</w:t>
            </w:r>
            <w:r w:rsidR="00EB79AE">
              <w:rPr>
                <w:noProof/>
                <w:webHidden/>
              </w:rPr>
              <w:tab/>
            </w:r>
            <w:r w:rsidR="00EB79AE">
              <w:rPr>
                <w:noProof/>
                <w:webHidden/>
              </w:rPr>
              <w:fldChar w:fldCharType="begin"/>
            </w:r>
            <w:r w:rsidR="00EB79AE">
              <w:rPr>
                <w:noProof/>
                <w:webHidden/>
              </w:rPr>
              <w:instrText xml:space="preserve"> PAGEREF _Toc369271662 \h </w:instrText>
            </w:r>
            <w:r w:rsidR="00EB79AE">
              <w:rPr>
                <w:noProof/>
                <w:webHidden/>
              </w:rPr>
            </w:r>
            <w:r w:rsidR="00EB79AE">
              <w:rPr>
                <w:noProof/>
                <w:webHidden/>
              </w:rPr>
              <w:fldChar w:fldCharType="separate"/>
            </w:r>
            <w:r w:rsidR="00EB79AE">
              <w:rPr>
                <w:noProof/>
                <w:webHidden/>
              </w:rPr>
              <w:t>4</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63" w:history="1">
            <w:r w:rsidR="00EB79AE" w:rsidRPr="006762FB">
              <w:rPr>
                <w:rStyle w:val="Hyperlink"/>
                <w:noProof/>
              </w:rPr>
              <w:t>1.2</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The PQA Product</w:t>
            </w:r>
            <w:r w:rsidR="00EB79AE">
              <w:rPr>
                <w:noProof/>
                <w:webHidden/>
              </w:rPr>
              <w:tab/>
            </w:r>
            <w:r w:rsidR="00EB79AE">
              <w:rPr>
                <w:noProof/>
                <w:webHidden/>
              </w:rPr>
              <w:fldChar w:fldCharType="begin"/>
            </w:r>
            <w:r w:rsidR="00EB79AE">
              <w:rPr>
                <w:noProof/>
                <w:webHidden/>
              </w:rPr>
              <w:instrText xml:space="preserve"> PAGEREF _Toc369271663 \h </w:instrText>
            </w:r>
            <w:r w:rsidR="00EB79AE">
              <w:rPr>
                <w:noProof/>
                <w:webHidden/>
              </w:rPr>
            </w:r>
            <w:r w:rsidR="00EB79AE">
              <w:rPr>
                <w:noProof/>
                <w:webHidden/>
              </w:rPr>
              <w:fldChar w:fldCharType="separate"/>
            </w:r>
            <w:r w:rsidR="00EB79AE">
              <w:rPr>
                <w:noProof/>
                <w:webHidden/>
              </w:rPr>
              <w:t>4</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64" w:history="1">
            <w:r w:rsidR="00EB79AE" w:rsidRPr="006762FB">
              <w:rPr>
                <w:rStyle w:val="Hyperlink"/>
                <w:noProof/>
              </w:rPr>
              <w:t>1.3</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The PQA Organisation</w:t>
            </w:r>
            <w:r w:rsidR="00EB79AE">
              <w:rPr>
                <w:noProof/>
                <w:webHidden/>
              </w:rPr>
              <w:tab/>
            </w:r>
            <w:r w:rsidR="00EB79AE">
              <w:rPr>
                <w:noProof/>
                <w:webHidden/>
              </w:rPr>
              <w:fldChar w:fldCharType="begin"/>
            </w:r>
            <w:r w:rsidR="00EB79AE">
              <w:rPr>
                <w:noProof/>
                <w:webHidden/>
              </w:rPr>
              <w:instrText xml:space="preserve"> PAGEREF _Toc369271664 \h </w:instrText>
            </w:r>
            <w:r w:rsidR="00EB79AE">
              <w:rPr>
                <w:noProof/>
                <w:webHidden/>
              </w:rPr>
            </w:r>
            <w:r w:rsidR="00EB79AE">
              <w:rPr>
                <w:noProof/>
                <w:webHidden/>
              </w:rPr>
              <w:fldChar w:fldCharType="separate"/>
            </w:r>
            <w:r w:rsidR="00EB79AE">
              <w:rPr>
                <w:noProof/>
                <w:webHidden/>
              </w:rPr>
              <w:t>4</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65" w:history="1">
            <w:r w:rsidR="00EB79AE" w:rsidRPr="006762FB">
              <w:rPr>
                <w:rStyle w:val="Hyperlink"/>
                <w:noProof/>
              </w:rPr>
              <w:t>1.4</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The PQA Process</w:t>
            </w:r>
            <w:r w:rsidR="00EB79AE">
              <w:rPr>
                <w:noProof/>
                <w:webHidden/>
              </w:rPr>
              <w:tab/>
            </w:r>
            <w:r w:rsidR="00EB79AE">
              <w:rPr>
                <w:noProof/>
                <w:webHidden/>
              </w:rPr>
              <w:fldChar w:fldCharType="begin"/>
            </w:r>
            <w:r w:rsidR="00EB79AE">
              <w:rPr>
                <w:noProof/>
                <w:webHidden/>
              </w:rPr>
              <w:instrText xml:space="preserve"> PAGEREF _Toc369271665 \h </w:instrText>
            </w:r>
            <w:r w:rsidR="00EB79AE">
              <w:rPr>
                <w:noProof/>
                <w:webHidden/>
              </w:rPr>
            </w:r>
            <w:r w:rsidR="00EB79AE">
              <w:rPr>
                <w:noProof/>
                <w:webHidden/>
              </w:rPr>
              <w:fldChar w:fldCharType="separate"/>
            </w:r>
            <w:r w:rsidR="00EB79AE">
              <w:rPr>
                <w:noProof/>
                <w:webHidden/>
              </w:rPr>
              <w:t>4</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66" w:history="1">
            <w:r w:rsidR="00EB79AE" w:rsidRPr="006762FB">
              <w:rPr>
                <w:rStyle w:val="Hyperlink"/>
                <w:noProof/>
              </w:rPr>
              <w:t>1.5</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The YY project situation</w:t>
            </w:r>
            <w:r w:rsidR="00EB79AE">
              <w:rPr>
                <w:noProof/>
                <w:webHidden/>
              </w:rPr>
              <w:tab/>
            </w:r>
            <w:r w:rsidR="00EB79AE">
              <w:rPr>
                <w:noProof/>
                <w:webHidden/>
              </w:rPr>
              <w:fldChar w:fldCharType="begin"/>
            </w:r>
            <w:r w:rsidR="00EB79AE">
              <w:rPr>
                <w:noProof/>
                <w:webHidden/>
              </w:rPr>
              <w:instrText xml:space="preserve"> PAGEREF _Toc369271666 \h </w:instrText>
            </w:r>
            <w:r w:rsidR="00EB79AE">
              <w:rPr>
                <w:noProof/>
                <w:webHidden/>
              </w:rPr>
            </w:r>
            <w:r w:rsidR="00EB79AE">
              <w:rPr>
                <w:noProof/>
                <w:webHidden/>
              </w:rPr>
              <w:fldChar w:fldCharType="separate"/>
            </w:r>
            <w:r w:rsidR="00EB79AE">
              <w:rPr>
                <w:noProof/>
                <w:webHidden/>
              </w:rPr>
              <w:t>4</w:t>
            </w:r>
            <w:r w:rsidR="00EB79AE">
              <w:rPr>
                <w:noProof/>
                <w:webHidden/>
              </w:rPr>
              <w:fldChar w:fldCharType="end"/>
            </w:r>
          </w:hyperlink>
        </w:p>
        <w:p w:rsidR="00EB79AE" w:rsidRDefault="009C3234">
          <w:pPr>
            <w:pStyle w:val="TOC3"/>
            <w:tabs>
              <w:tab w:val="left" w:pos="1200"/>
              <w:tab w:val="right" w:leader="dot" w:pos="8495"/>
            </w:tabs>
            <w:rPr>
              <w:rFonts w:asciiTheme="minorHAnsi" w:eastAsiaTheme="minorEastAsia" w:hAnsiTheme="minorHAnsi" w:cstheme="minorBidi"/>
              <w:i w:val="0"/>
              <w:noProof/>
              <w:sz w:val="22"/>
              <w:szCs w:val="22"/>
              <w:lang w:eastAsia="en-US"/>
            </w:rPr>
          </w:pPr>
          <w:hyperlink w:anchor="_Toc369271667" w:history="1">
            <w:r w:rsidR="00EB79AE" w:rsidRPr="006762FB">
              <w:rPr>
                <w:rStyle w:val="Hyperlink"/>
                <w:noProof/>
              </w:rPr>
              <w:t>1.5.1</w:t>
            </w:r>
            <w:r w:rsidR="00EB79AE">
              <w:rPr>
                <w:rFonts w:asciiTheme="minorHAnsi" w:eastAsiaTheme="minorEastAsia" w:hAnsiTheme="minorHAnsi" w:cstheme="minorBidi"/>
                <w:i w:val="0"/>
                <w:noProof/>
                <w:sz w:val="22"/>
                <w:szCs w:val="22"/>
                <w:lang w:eastAsia="en-US"/>
              </w:rPr>
              <w:tab/>
            </w:r>
            <w:r w:rsidR="00EB79AE" w:rsidRPr="006762FB">
              <w:rPr>
                <w:rStyle w:val="Hyperlink"/>
                <w:noProof/>
              </w:rPr>
              <w:t>Many developers results to be integrated and approved in parallel</w:t>
            </w:r>
            <w:r w:rsidR="00EB79AE">
              <w:rPr>
                <w:noProof/>
                <w:webHidden/>
              </w:rPr>
              <w:tab/>
            </w:r>
            <w:r w:rsidR="00EB79AE">
              <w:rPr>
                <w:noProof/>
                <w:webHidden/>
              </w:rPr>
              <w:fldChar w:fldCharType="begin"/>
            </w:r>
            <w:r w:rsidR="00EB79AE">
              <w:rPr>
                <w:noProof/>
                <w:webHidden/>
              </w:rPr>
              <w:instrText xml:space="preserve"> PAGEREF _Toc369271667 \h </w:instrText>
            </w:r>
            <w:r w:rsidR="00EB79AE">
              <w:rPr>
                <w:noProof/>
                <w:webHidden/>
              </w:rPr>
            </w:r>
            <w:r w:rsidR="00EB79AE">
              <w:rPr>
                <w:noProof/>
                <w:webHidden/>
              </w:rPr>
              <w:fldChar w:fldCharType="separate"/>
            </w:r>
            <w:r w:rsidR="00EB79AE">
              <w:rPr>
                <w:noProof/>
                <w:webHidden/>
              </w:rPr>
              <w:t>4</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68" w:history="1">
            <w:r w:rsidR="00EB79AE" w:rsidRPr="006762FB">
              <w:rPr>
                <w:rStyle w:val="Hyperlink"/>
                <w:noProof/>
              </w:rPr>
              <w:t>1.6</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The YY enterprise management opportunities</w:t>
            </w:r>
            <w:r w:rsidR="00EB79AE">
              <w:rPr>
                <w:noProof/>
                <w:webHidden/>
              </w:rPr>
              <w:tab/>
            </w:r>
            <w:r w:rsidR="00EB79AE">
              <w:rPr>
                <w:noProof/>
                <w:webHidden/>
              </w:rPr>
              <w:fldChar w:fldCharType="begin"/>
            </w:r>
            <w:r w:rsidR="00EB79AE">
              <w:rPr>
                <w:noProof/>
                <w:webHidden/>
              </w:rPr>
              <w:instrText xml:space="preserve"> PAGEREF _Toc369271668 \h </w:instrText>
            </w:r>
            <w:r w:rsidR="00EB79AE">
              <w:rPr>
                <w:noProof/>
                <w:webHidden/>
              </w:rPr>
            </w:r>
            <w:r w:rsidR="00EB79AE">
              <w:rPr>
                <w:noProof/>
                <w:webHidden/>
              </w:rPr>
              <w:fldChar w:fldCharType="separate"/>
            </w:r>
            <w:r w:rsidR="00EB79AE">
              <w:rPr>
                <w:noProof/>
                <w:webHidden/>
              </w:rPr>
              <w:t>4</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69" w:history="1">
            <w:r w:rsidR="00EB79AE" w:rsidRPr="006762FB">
              <w:rPr>
                <w:rStyle w:val="Hyperlink"/>
                <w:noProof/>
              </w:rPr>
              <w:t>1.7</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What are we going to achieve on the workshop</w:t>
            </w:r>
            <w:r w:rsidR="00EB79AE">
              <w:rPr>
                <w:noProof/>
                <w:webHidden/>
              </w:rPr>
              <w:tab/>
            </w:r>
            <w:r w:rsidR="00EB79AE">
              <w:rPr>
                <w:noProof/>
                <w:webHidden/>
              </w:rPr>
              <w:fldChar w:fldCharType="begin"/>
            </w:r>
            <w:r w:rsidR="00EB79AE">
              <w:rPr>
                <w:noProof/>
                <w:webHidden/>
              </w:rPr>
              <w:instrText xml:space="preserve"> PAGEREF _Toc369271669 \h </w:instrText>
            </w:r>
            <w:r w:rsidR="00EB79AE">
              <w:rPr>
                <w:noProof/>
                <w:webHidden/>
              </w:rPr>
            </w:r>
            <w:r w:rsidR="00EB79AE">
              <w:rPr>
                <w:noProof/>
                <w:webHidden/>
              </w:rPr>
              <w:fldChar w:fldCharType="separate"/>
            </w:r>
            <w:r w:rsidR="00EB79AE">
              <w:rPr>
                <w:noProof/>
                <w:webHidden/>
              </w:rPr>
              <w:t>4</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70" w:history="1">
            <w:r w:rsidR="00EB79AE" w:rsidRPr="006762FB">
              <w:rPr>
                <w:rStyle w:val="Hyperlink"/>
                <w:noProof/>
              </w:rPr>
              <w:t>1.8</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How to prepare for the PQA</w:t>
            </w:r>
            <w:r w:rsidR="00EB79AE">
              <w:rPr>
                <w:noProof/>
                <w:webHidden/>
              </w:rPr>
              <w:tab/>
            </w:r>
            <w:r w:rsidR="00EB79AE">
              <w:rPr>
                <w:noProof/>
                <w:webHidden/>
              </w:rPr>
              <w:fldChar w:fldCharType="begin"/>
            </w:r>
            <w:r w:rsidR="00EB79AE">
              <w:rPr>
                <w:noProof/>
                <w:webHidden/>
              </w:rPr>
              <w:instrText xml:space="preserve"> PAGEREF _Toc369271670 \h </w:instrText>
            </w:r>
            <w:r w:rsidR="00EB79AE">
              <w:rPr>
                <w:noProof/>
                <w:webHidden/>
              </w:rPr>
            </w:r>
            <w:r w:rsidR="00EB79AE">
              <w:rPr>
                <w:noProof/>
                <w:webHidden/>
              </w:rPr>
              <w:fldChar w:fldCharType="separate"/>
            </w:r>
            <w:r w:rsidR="00EB79AE">
              <w:rPr>
                <w:noProof/>
                <w:webHidden/>
              </w:rPr>
              <w:t>4</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71" w:history="1">
            <w:r w:rsidR="00EB79AE" w:rsidRPr="006762FB">
              <w:rPr>
                <w:rStyle w:val="Hyperlink"/>
                <w:noProof/>
              </w:rPr>
              <w:t>1.9</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Areas of concern</w:t>
            </w:r>
            <w:r w:rsidR="00EB79AE">
              <w:rPr>
                <w:noProof/>
                <w:webHidden/>
              </w:rPr>
              <w:tab/>
            </w:r>
            <w:r w:rsidR="00EB79AE">
              <w:rPr>
                <w:noProof/>
                <w:webHidden/>
              </w:rPr>
              <w:fldChar w:fldCharType="begin"/>
            </w:r>
            <w:r w:rsidR="00EB79AE">
              <w:rPr>
                <w:noProof/>
                <w:webHidden/>
              </w:rPr>
              <w:instrText xml:space="preserve"> PAGEREF _Toc369271671 \h </w:instrText>
            </w:r>
            <w:r w:rsidR="00EB79AE">
              <w:rPr>
                <w:noProof/>
                <w:webHidden/>
              </w:rPr>
            </w:r>
            <w:r w:rsidR="00EB79AE">
              <w:rPr>
                <w:noProof/>
                <w:webHidden/>
              </w:rPr>
              <w:fldChar w:fldCharType="separate"/>
            </w:r>
            <w:r w:rsidR="00EB79AE">
              <w:rPr>
                <w:noProof/>
                <w:webHidden/>
              </w:rPr>
              <w:t>5</w:t>
            </w:r>
            <w:r w:rsidR="00EB79AE">
              <w:rPr>
                <w:noProof/>
                <w:webHidden/>
              </w:rPr>
              <w:fldChar w:fldCharType="end"/>
            </w:r>
          </w:hyperlink>
        </w:p>
        <w:p w:rsidR="00EB79AE" w:rsidRDefault="009C3234">
          <w:pPr>
            <w:pStyle w:val="TOC1"/>
            <w:tabs>
              <w:tab w:val="left" w:pos="480"/>
              <w:tab w:val="right" w:leader="dot" w:pos="8495"/>
            </w:tabs>
            <w:rPr>
              <w:rFonts w:asciiTheme="minorHAnsi" w:eastAsiaTheme="minorEastAsia" w:hAnsiTheme="minorHAnsi" w:cstheme="minorBidi"/>
              <w:b w:val="0"/>
              <w:caps w:val="0"/>
              <w:noProof/>
              <w:sz w:val="22"/>
              <w:szCs w:val="22"/>
              <w:lang w:eastAsia="en-US"/>
            </w:rPr>
          </w:pPr>
          <w:hyperlink w:anchor="_Toc369271672" w:history="1">
            <w:r w:rsidR="00EB79AE" w:rsidRPr="006762FB">
              <w:rPr>
                <w:rStyle w:val="Hyperlink"/>
                <w:noProof/>
              </w:rPr>
              <w:t>2.</w:t>
            </w:r>
            <w:r w:rsidR="00EB79AE">
              <w:rPr>
                <w:rFonts w:asciiTheme="minorHAnsi" w:eastAsiaTheme="minorEastAsia" w:hAnsiTheme="minorHAnsi" w:cstheme="minorBidi"/>
                <w:b w:val="0"/>
                <w:caps w:val="0"/>
                <w:noProof/>
                <w:sz w:val="22"/>
                <w:szCs w:val="22"/>
                <w:lang w:eastAsia="en-US"/>
              </w:rPr>
              <w:tab/>
            </w:r>
            <w:r w:rsidR="00EB79AE" w:rsidRPr="006762FB">
              <w:rPr>
                <w:rStyle w:val="Hyperlink"/>
                <w:noProof/>
              </w:rPr>
              <w:t>PQA AGENDA</w:t>
            </w:r>
            <w:r w:rsidR="00EB79AE">
              <w:rPr>
                <w:noProof/>
                <w:webHidden/>
              </w:rPr>
              <w:tab/>
            </w:r>
            <w:r w:rsidR="00EB79AE">
              <w:rPr>
                <w:noProof/>
                <w:webHidden/>
              </w:rPr>
              <w:fldChar w:fldCharType="begin"/>
            </w:r>
            <w:r w:rsidR="00EB79AE">
              <w:rPr>
                <w:noProof/>
                <w:webHidden/>
              </w:rPr>
              <w:instrText xml:space="preserve"> PAGEREF _Toc369271672 \h </w:instrText>
            </w:r>
            <w:r w:rsidR="00EB79AE">
              <w:rPr>
                <w:noProof/>
                <w:webHidden/>
              </w:rPr>
            </w:r>
            <w:r w:rsidR="00EB79AE">
              <w:rPr>
                <w:noProof/>
                <w:webHidden/>
              </w:rPr>
              <w:fldChar w:fldCharType="separate"/>
            </w:r>
            <w:r w:rsidR="00EB79AE">
              <w:rPr>
                <w:noProof/>
                <w:webHidden/>
              </w:rPr>
              <w:t>6</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73" w:history="1">
            <w:r w:rsidR="00EB79AE" w:rsidRPr="006762FB">
              <w:rPr>
                <w:rStyle w:val="Hyperlink"/>
                <w:noProof/>
              </w:rPr>
              <w:t>2.1</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verbal introduction to the PQA</w:t>
            </w:r>
            <w:r w:rsidR="00EB79AE">
              <w:rPr>
                <w:noProof/>
                <w:webHidden/>
              </w:rPr>
              <w:tab/>
            </w:r>
            <w:r w:rsidR="00EB79AE">
              <w:rPr>
                <w:noProof/>
                <w:webHidden/>
              </w:rPr>
              <w:fldChar w:fldCharType="begin"/>
            </w:r>
            <w:r w:rsidR="00EB79AE">
              <w:rPr>
                <w:noProof/>
                <w:webHidden/>
              </w:rPr>
              <w:instrText xml:space="preserve"> PAGEREF _Toc369271673 \h </w:instrText>
            </w:r>
            <w:r w:rsidR="00EB79AE">
              <w:rPr>
                <w:noProof/>
                <w:webHidden/>
              </w:rPr>
            </w:r>
            <w:r w:rsidR="00EB79AE">
              <w:rPr>
                <w:noProof/>
                <w:webHidden/>
              </w:rPr>
              <w:fldChar w:fldCharType="separate"/>
            </w:r>
            <w:r w:rsidR="00EB79AE">
              <w:rPr>
                <w:noProof/>
                <w:webHidden/>
              </w:rPr>
              <w:t>6</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74" w:history="1">
            <w:r w:rsidR="00EB79AE" w:rsidRPr="006762FB">
              <w:rPr>
                <w:rStyle w:val="Hyperlink"/>
                <w:noProof/>
              </w:rPr>
              <w:t>2.2</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Definition of vision/mission</w:t>
            </w:r>
            <w:r w:rsidR="00EB79AE">
              <w:rPr>
                <w:noProof/>
                <w:webHidden/>
              </w:rPr>
              <w:tab/>
            </w:r>
            <w:r w:rsidR="00EB79AE">
              <w:rPr>
                <w:noProof/>
                <w:webHidden/>
              </w:rPr>
              <w:fldChar w:fldCharType="begin"/>
            </w:r>
            <w:r w:rsidR="00EB79AE">
              <w:rPr>
                <w:noProof/>
                <w:webHidden/>
              </w:rPr>
              <w:instrText xml:space="preserve"> PAGEREF _Toc369271674 \h </w:instrText>
            </w:r>
            <w:r w:rsidR="00EB79AE">
              <w:rPr>
                <w:noProof/>
                <w:webHidden/>
              </w:rPr>
            </w:r>
            <w:r w:rsidR="00EB79AE">
              <w:rPr>
                <w:noProof/>
                <w:webHidden/>
              </w:rPr>
              <w:fldChar w:fldCharType="separate"/>
            </w:r>
            <w:r w:rsidR="00EB79AE">
              <w:rPr>
                <w:noProof/>
                <w:webHidden/>
              </w:rPr>
              <w:t>6</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75" w:history="1">
            <w:r w:rsidR="00EB79AE" w:rsidRPr="006762FB">
              <w:rPr>
                <w:rStyle w:val="Hyperlink"/>
                <w:noProof/>
              </w:rPr>
              <w:t>2.3</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Suggestions for critical success factors</w:t>
            </w:r>
            <w:r w:rsidR="00EB79AE">
              <w:rPr>
                <w:noProof/>
                <w:webHidden/>
              </w:rPr>
              <w:tab/>
            </w:r>
            <w:r w:rsidR="00EB79AE">
              <w:rPr>
                <w:noProof/>
                <w:webHidden/>
              </w:rPr>
              <w:fldChar w:fldCharType="begin"/>
            </w:r>
            <w:r w:rsidR="00EB79AE">
              <w:rPr>
                <w:noProof/>
                <w:webHidden/>
              </w:rPr>
              <w:instrText xml:space="preserve"> PAGEREF _Toc369271675 \h </w:instrText>
            </w:r>
            <w:r w:rsidR="00EB79AE">
              <w:rPr>
                <w:noProof/>
                <w:webHidden/>
              </w:rPr>
            </w:r>
            <w:r w:rsidR="00EB79AE">
              <w:rPr>
                <w:noProof/>
                <w:webHidden/>
              </w:rPr>
              <w:fldChar w:fldCharType="separate"/>
            </w:r>
            <w:r w:rsidR="00EB79AE">
              <w:rPr>
                <w:noProof/>
                <w:webHidden/>
              </w:rPr>
              <w:t>6</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76" w:history="1">
            <w:r w:rsidR="00EB79AE" w:rsidRPr="006762FB">
              <w:rPr>
                <w:rStyle w:val="Hyperlink"/>
                <w:noProof/>
              </w:rPr>
              <w:t>2.4</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Definition of the critical success factors</w:t>
            </w:r>
            <w:r w:rsidR="00EB79AE">
              <w:rPr>
                <w:noProof/>
                <w:webHidden/>
              </w:rPr>
              <w:tab/>
            </w:r>
            <w:r w:rsidR="00EB79AE">
              <w:rPr>
                <w:noProof/>
                <w:webHidden/>
              </w:rPr>
              <w:fldChar w:fldCharType="begin"/>
            </w:r>
            <w:r w:rsidR="00EB79AE">
              <w:rPr>
                <w:noProof/>
                <w:webHidden/>
              </w:rPr>
              <w:instrText xml:space="preserve"> PAGEREF _Toc369271676 \h </w:instrText>
            </w:r>
            <w:r w:rsidR="00EB79AE">
              <w:rPr>
                <w:noProof/>
                <w:webHidden/>
              </w:rPr>
            </w:r>
            <w:r w:rsidR="00EB79AE">
              <w:rPr>
                <w:noProof/>
                <w:webHidden/>
              </w:rPr>
              <w:fldChar w:fldCharType="separate"/>
            </w:r>
            <w:r w:rsidR="00EB79AE">
              <w:rPr>
                <w:noProof/>
                <w:webHidden/>
              </w:rPr>
              <w:t>6</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77" w:history="1">
            <w:r w:rsidR="00EB79AE" w:rsidRPr="006762FB">
              <w:rPr>
                <w:rStyle w:val="Hyperlink"/>
                <w:noProof/>
              </w:rPr>
              <w:t>2.5</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Outline of activities</w:t>
            </w:r>
            <w:r w:rsidR="00EB79AE">
              <w:rPr>
                <w:noProof/>
                <w:webHidden/>
              </w:rPr>
              <w:tab/>
            </w:r>
            <w:r w:rsidR="00EB79AE">
              <w:rPr>
                <w:noProof/>
                <w:webHidden/>
              </w:rPr>
              <w:fldChar w:fldCharType="begin"/>
            </w:r>
            <w:r w:rsidR="00EB79AE">
              <w:rPr>
                <w:noProof/>
                <w:webHidden/>
              </w:rPr>
              <w:instrText xml:space="preserve"> PAGEREF _Toc369271677 \h </w:instrText>
            </w:r>
            <w:r w:rsidR="00EB79AE">
              <w:rPr>
                <w:noProof/>
                <w:webHidden/>
              </w:rPr>
            </w:r>
            <w:r w:rsidR="00EB79AE">
              <w:rPr>
                <w:noProof/>
                <w:webHidden/>
              </w:rPr>
              <w:fldChar w:fldCharType="separate"/>
            </w:r>
            <w:r w:rsidR="00EB79AE">
              <w:rPr>
                <w:noProof/>
                <w:webHidden/>
              </w:rPr>
              <w:t>6</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78" w:history="1">
            <w:r w:rsidR="00EB79AE" w:rsidRPr="006762FB">
              <w:rPr>
                <w:rStyle w:val="Hyperlink"/>
                <w:noProof/>
              </w:rPr>
              <w:t>2.6</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Assignment of responsibility</w:t>
            </w:r>
            <w:r w:rsidR="00EB79AE">
              <w:rPr>
                <w:noProof/>
                <w:webHidden/>
              </w:rPr>
              <w:tab/>
            </w:r>
            <w:r w:rsidR="00EB79AE">
              <w:rPr>
                <w:noProof/>
                <w:webHidden/>
              </w:rPr>
              <w:fldChar w:fldCharType="begin"/>
            </w:r>
            <w:r w:rsidR="00EB79AE">
              <w:rPr>
                <w:noProof/>
                <w:webHidden/>
              </w:rPr>
              <w:instrText xml:space="preserve"> PAGEREF _Toc369271678 \h </w:instrText>
            </w:r>
            <w:r w:rsidR="00EB79AE">
              <w:rPr>
                <w:noProof/>
                <w:webHidden/>
              </w:rPr>
            </w:r>
            <w:r w:rsidR="00EB79AE">
              <w:rPr>
                <w:noProof/>
                <w:webHidden/>
              </w:rPr>
              <w:fldChar w:fldCharType="separate"/>
            </w:r>
            <w:r w:rsidR="00EB79AE">
              <w:rPr>
                <w:noProof/>
                <w:webHidden/>
              </w:rPr>
              <w:t>7</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79" w:history="1">
            <w:r w:rsidR="00EB79AE" w:rsidRPr="006762FB">
              <w:rPr>
                <w:rStyle w:val="Hyperlink"/>
                <w:noProof/>
              </w:rPr>
              <w:t>2.7</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Evaluation of the quality by which the activity might already be carried out</w:t>
            </w:r>
            <w:r w:rsidR="00EB79AE">
              <w:rPr>
                <w:noProof/>
                <w:webHidden/>
              </w:rPr>
              <w:tab/>
            </w:r>
            <w:r w:rsidR="00EB79AE">
              <w:rPr>
                <w:noProof/>
                <w:webHidden/>
              </w:rPr>
              <w:fldChar w:fldCharType="begin"/>
            </w:r>
            <w:r w:rsidR="00EB79AE">
              <w:rPr>
                <w:noProof/>
                <w:webHidden/>
              </w:rPr>
              <w:instrText xml:space="preserve"> PAGEREF _Toc369271679 \h </w:instrText>
            </w:r>
            <w:r w:rsidR="00EB79AE">
              <w:rPr>
                <w:noProof/>
                <w:webHidden/>
              </w:rPr>
            </w:r>
            <w:r w:rsidR="00EB79AE">
              <w:rPr>
                <w:noProof/>
                <w:webHidden/>
              </w:rPr>
              <w:fldChar w:fldCharType="separate"/>
            </w:r>
            <w:r w:rsidR="00EB79AE">
              <w:rPr>
                <w:noProof/>
                <w:webHidden/>
              </w:rPr>
              <w:t>7</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80" w:history="1">
            <w:r w:rsidR="00EB79AE" w:rsidRPr="006762FB">
              <w:rPr>
                <w:rStyle w:val="Hyperlink"/>
                <w:noProof/>
              </w:rPr>
              <w:t>2.8</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Review planning</w:t>
            </w:r>
            <w:r w:rsidR="00EB79AE">
              <w:rPr>
                <w:noProof/>
                <w:webHidden/>
              </w:rPr>
              <w:tab/>
            </w:r>
            <w:r w:rsidR="00EB79AE">
              <w:rPr>
                <w:noProof/>
                <w:webHidden/>
              </w:rPr>
              <w:fldChar w:fldCharType="begin"/>
            </w:r>
            <w:r w:rsidR="00EB79AE">
              <w:rPr>
                <w:noProof/>
                <w:webHidden/>
              </w:rPr>
              <w:instrText xml:space="preserve"> PAGEREF _Toc369271680 \h </w:instrText>
            </w:r>
            <w:r w:rsidR="00EB79AE">
              <w:rPr>
                <w:noProof/>
                <w:webHidden/>
              </w:rPr>
            </w:r>
            <w:r w:rsidR="00EB79AE">
              <w:rPr>
                <w:noProof/>
                <w:webHidden/>
              </w:rPr>
              <w:fldChar w:fldCharType="separate"/>
            </w:r>
            <w:r w:rsidR="00EB79AE">
              <w:rPr>
                <w:noProof/>
                <w:webHidden/>
              </w:rPr>
              <w:t>7</w:t>
            </w:r>
            <w:r w:rsidR="00EB79AE">
              <w:rPr>
                <w:noProof/>
                <w:webHidden/>
              </w:rPr>
              <w:fldChar w:fldCharType="end"/>
            </w:r>
          </w:hyperlink>
        </w:p>
        <w:p w:rsidR="00EB79AE" w:rsidRDefault="009C3234">
          <w:pPr>
            <w:pStyle w:val="TOC1"/>
            <w:tabs>
              <w:tab w:val="left" w:pos="480"/>
              <w:tab w:val="right" w:leader="dot" w:pos="8495"/>
            </w:tabs>
            <w:rPr>
              <w:rFonts w:asciiTheme="minorHAnsi" w:eastAsiaTheme="minorEastAsia" w:hAnsiTheme="minorHAnsi" w:cstheme="minorBidi"/>
              <w:b w:val="0"/>
              <w:caps w:val="0"/>
              <w:noProof/>
              <w:sz w:val="22"/>
              <w:szCs w:val="22"/>
              <w:lang w:eastAsia="en-US"/>
            </w:rPr>
          </w:pPr>
          <w:hyperlink w:anchor="_Toc369271681" w:history="1">
            <w:r w:rsidR="00EB79AE" w:rsidRPr="006762FB">
              <w:rPr>
                <w:rStyle w:val="Hyperlink"/>
                <w:noProof/>
              </w:rPr>
              <w:t>3.</w:t>
            </w:r>
            <w:r w:rsidR="00EB79AE">
              <w:rPr>
                <w:rFonts w:asciiTheme="minorHAnsi" w:eastAsiaTheme="minorEastAsia" w:hAnsiTheme="minorHAnsi" w:cstheme="minorBidi"/>
                <w:b w:val="0"/>
                <w:caps w:val="0"/>
                <w:noProof/>
                <w:sz w:val="22"/>
                <w:szCs w:val="22"/>
                <w:lang w:eastAsia="en-US"/>
              </w:rPr>
              <w:tab/>
            </w:r>
            <w:r w:rsidR="00EB79AE" w:rsidRPr="006762FB">
              <w:rPr>
                <w:rStyle w:val="Hyperlink"/>
                <w:noProof/>
              </w:rPr>
              <w:t>After the workshop</w:t>
            </w:r>
            <w:r w:rsidR="00EB79AE">
              <w:rPr>
                <w:noProof/>
                <w:webHidden/>
              </w:rPr>
              <w:tab/>
            </w:r>
            <w:r w:rsidR="00EB79AE">
              <w:rPr>
                <w:noProof/>
                <w:webHidden/>
              </w:rPr>
              <w:fldChar w:fldCharType="begin"/>
            </w:r>
            <w:r w:rsidR="00EB79AE">
              <w:rPr>
                <w:noProof/>
                <w:webHidden/>
              </w:rPr>
              <w:instrText xml:space="preserve"> PAGEREF _Toc369271681 \h </w:instrText>
            </w:r>
            <w:r w:rsidR="00EB79AE">
              <w:rPr>
                <w:noProof/>
                <w:webHidden/>
              </w:rPr>
            </w:r>
            <w:r w:rsidR="00EB79AE">
              <w:rPr>
                <w:noProof/>
                <w:webHidden/>
              </w:rPr>
              <w:fldChar w:fldCharType="separate"/>
            </w:r>
            <w:r w:rsidR="00EB79AE">
              <w:rPr>
                <w:noProof/>
                <w:webHidden/>
              </w:rPr>
              <w:t>8</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82" w:history="1">
            <w:r w:rsidR="00EB79AE" w:rsidRPr="006762FB">
              <w:rPr>
                <w:rStyle w:val="Hyperlink"/>
                <w:noProof/>
              </w:rPr>
              <w:t>3.1</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Detailed define and estimate activities</w:t>
            </w:r>
            <w:r w:rsidR="00EB79AE">
              <w:rPr>
                <w:noProof/>
                <w:webHidden/>
              </w:rPr>
              <w:tab/>
            </w:r>
            <w:r w:rsidR="00EB79AE">
              <w:rPr>
                <w:noProof/>
                <w:webHidden/>
              </w:rPr>
              <w:fldChar w:fldCharType="begin"/>
            </w:r>
            <w:r w:rsidR="00EB79AE">
              <w:rPr>
                <w:noProof/>
                <w:webHidden/>
              </w:rPr>
              <w:instrText xml:space="preserve"> PAGEREF _Toc369271682 \h </w:instrText>
            </w:r>
            <w:r w:rsidR="00EB79AE">
              <w:rPr>
                <w:noProof/>
                <w:webHidden/>
              </w:rPr>
            </w:r>
            <w:r w:rsidR="00EB79AE">
              <w:rPr>
                <w:noProof/>
                <w:webHidden/>
              </w:rPr>
              <w:fldChar w:fldCharType="separate"/>
            </w:r>
            <w:r w:rsidR="00EB79AE">
              <w:rPr>
                <w:noProof/>
                <w:webHidden/>
              </w:rPr>
              <w:t>8</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83" w:history="1">
            <w:r w:rsidR="00EB79AE" w:rsidRPr="006762FB">
              <w:rPr>
                <w:rStyle w:val="Hyperlink"/>
                <w:noProof/>
              </w:rPr>
              <w:t>3.2</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Build the work breakdown structure</w:t>
            </w:r>
            <w:r w:rsidR="00EB79AE">
              <w:rPr>
                <w:noProof/>
                <w:webHidden/>
              </w:rPr>
              <w:tab/>
            </w:r>
            <w:r w:rsidR="00EB79AE">
              <w:rPr>
                <w:noProof/>
                <w:webHidden/>
              </w:rPr>
              <w:fldChar w:fldCharType="begin"/>
            </w:r>
            <w:r w:rsidR="00EB79AE">
              <w:rPr>
                <w:noProof/>
                <w:webHidden/>
              </w:rPr>
              <w:instrText xml:space="preserve"> PAGEREF _Toc369271683 \h </w:instrText>
            </w:r>
            <w:r w:rsidR="00EB79AE">
              <w:rPr>
                <w:noProof/>
                <w:webHidden/>
              </w:rPr>
            </w:r>
            <w:r w:rsidR="00EB79AE">
              <w:rPr>
                <w:noProof/>
                <w:webHidden/>
              </w:rPr>
              <w:fldChar w:fldCharType="separate"/>
            </w:r>
            <w:r w:rsidR="00EB79AE">
              <w:rPr>
                <w:noProof/>
                <w:webHidden/>
              </w:rPr>
              <w:t>8</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84" w:history="1">
            <w:r w:rsidR="00EB79AE" w:rsidRPr="006762FB">
              <w:rPr>
                <w:rStyle w:val="Hyperlink"/>
                <w:noProof/>
              </w:rPr>
              <w:t>3.3</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Build the project plan</w:t>
            </w:r>
            <w:r w:rsidR="00EB79AE">
              <w:rPr>
                <w:noProof/>
                <w:webHidden/>
              </w:rPr>
              <w:tab/>
            </w:r>
            <w:r w:rsidR="00EB79AE">
              <w:rPr>
                <w:noProof/>
                <w:webHidden/>
              </w:rPr>
              <w:fldChar w:fldCharType="begin"/>
            </w:r>
            <w:r w:rsidR="00EB79AE">
              <w:rPr>
                <w:noProof/>
                <w:webHidden/>
              </w:rPr>
              <w:instrText xml:space="preserve"> PAGEREF _Toc369271684 \h </w:instrText>
            </w:r>
            <w:r w:rsidR="00EB79AE">
              <w:rPr>
                <w:noProof/>
                <w:webHidden/>
              </w:rPr>
            </w:r>
            <w:r w:rsidR="00EB79AE">
              <w:rPr>
                <w:noProof/>
                <w:webHidden/>
              </w:rPr>
              <w:fldChar w:fldCharType="separate"/>
            </w:r>
            <w:r w:rsidR="00EB79AE">
              <w:rPr>
                <w:noProof/>
                <w:webHidden/>
              </w:rPr>
              <w:t>8</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85" w:history="1">
            <w:r w:rsidR="00EB79AE" w:rsidRPr="006762FB">
              <w:rPr>
                <w:rStyle w:val="Hyperlink"/>
                <w:noProof/>
              </w:rPr>
              <w:t>3.4</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Initiate the work</w:t>
            </w:r>
            <w:r w:rsidR="00EB79AE">
              <w:rPr>
                <w:noProof/>
                <w:webHidden/>
              </w:rPr>
              <w:tab/>
            </w:r>
            <w:r w:rsidR="00EB79AE">
              <w:rPr>
                <w:noProof/>
                <w:webHidden/>
              </w:rPr>
              <w:fldChar w:fldCharType="begin"/>
            </w:r>
            <w:r w:rsidR="00EB79AE">
              <w:rPr>
                <w:noProof/>
                <w:webHidden/>
              </w:rPr>
              <w:instrText xml:space="preserve"> PAGEREF _Toc369271685 \h </w:instrText>
            </w:r>
            <w:r w:rsidR="00EB79AE">
              <w:rPr>
                <w:noProof/>
                <w:webHidden/>
              </w:rPr>
            </w:r>
            <w:r w:rsidR="00EB79AE">
              <w:rPr>
                <w:noProof/>
                <w:webHidden/>
              </w:rPr>
              <w:fldChar w:fldCharType="separate"/>
            </w:r>
            <w:r w:rsidR="00EB79AE">
              <w:rPr>
                <w:noProof/>
                <w:webHidden/>
              </w:rPr>
              <w:t>8</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86" w:history="1">
            <w:r w:rsidR="00EB79AE" w:rsidRPr="006762FB">
              <w:rPr>
                <w:rStyle w:val="Hyperlink"/>
                <w:noProof/>
              </w:rPr>
              <w:t>3.5</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The PQA Result</w:t>
            </w:r>
            <w:r w:rsidR="00EB79AE">
              <w:rPr>
                <w:noProof/>
                <w:webHidden/>
              </w:rPr>
              <w:tab/>
            </w:r>
            <w:r w:rsidR="00EB79AE">
              <w:rPr>
                <w:noProof/>
                <w:webHidden/>
              </w:rPr>
              <w:fldChar w:fldCharType="begin"/>
            </w:r>
            <w:r w:rsidR="00EB79AE">
              <w:rPr>
                <w:noProof/>
                <w:webHidden/>
              </w:rPr>
              <w:instrText xml:space="preserve"> PAGEREF _Toc369271686 \h </w:instrText>
            </w:r>
            <w:r w:rsidR="00EB79AE">
              <w:rPr>
                <w:noProof/>
                <w:webHidden/>
              </w:rPr>
            </w:r>
            <w:r w:rsidR="00EB79AE">
              <w:rPr>
                <w:noProof/>
                <w:webHidden/>
              </w:rPr>
              <w:fldChar w:fldCharType="separate"/>
            </w:r>
            <w:r w:rsidR="00EB79AE">
              <w:rPr>
                <w:noProof/>
                <w:webHidden/>
              </w:rPr>
              <w:t>8</w:t>
            </w:r>
            <w:r w:rsidR="00EB79AE">
              <w:rPr>
                <w:noProof/>
                <w:webHidden/>
              </w:rPr>
              <w:fldChar w:fldCharType="end"/>
            </w:r>
          </w:hyperlink>
        </w:p>
        <w:p w:rsidR="00EB79AE" w:rsidRDefault="009C3234">
          <w:pPr>
            <w:pStyle w:val="TOC1"/>
            <w:tabs>
              <w:tab w:val="left" w:pos="480"/>
              <w:tab w:val="right" w:leader="dot" w:pos="8495"/>
            </w:tabs>
            <w:rPr>
              <w:rFonts w:asciiTheme="minorHAnsi" w:eastAsiaTheme="minorEastAsia" w:hAnsiTheme="minorHAnsi" w:cstheme="minorBidi"/>
              <w:b w:val="0"/>
              <w:caps w:val="0"/>
              <w:noProof/>
              <w:sz w:val="22"/>
              <w:szCs w:val="22"/>
              <w:lang w:eastAsia="en-US"/>
            </w:rPr>
          </w:pPr>
          <w:hyperlink w:anchor="_Toc369271687" w:history="1">
            <w:r w:rsidR="00EB79AE" w:rsidRPr="006762FB">
              <w:rPr>
                <w:rStyle w:val="Hyperlink"/>
                <w:noProof/>
              </w:rPr>
              <w:t>4.</w:t>
            </w:r>
            <w:r w:rsidR="00EB79AE">
              <w:rPr>
                <w:rFonts w:asciiTheme="minorHAnsi" w:eastAsiaTheme="minorEastAsia" w:hAnsiTheme="minorHAnsi" w:cstheme="minorBidi"/>
                <w:b w:val="0"/>
                <w:caps w:val="0"/>
                <w:noProof/>
                <w:sz w:val="22"/>
                <w:szCs w:val="22"/>
                <w:lang w:eastAsia="en-US"/>
              </w:rPr>
              <w:tab/>
            </w:r>
            <w:r w:rsidR="00EB79AE" w:rsidRPr="006762FB">
              <w:rPr>
                <w:rStyle w:val="Hyperlink"/>
                <w:noProof/>
              </w:rPr>
              <w:t>Produced On the PQA Workshop</w:t>
            </w:r>
            <w:r w:rsidR="00EB79AE">
              <w:rPr>
                <w:noProof/>
                <w:webHidden/>
              </w:rPr>
              <w:tab/>
            </w:r>
            <w:r w:rsidR="00EB79AE">
              <w:rPr>
                <w:noProof/>
                <w:webHidden/>
              </w:rPr>
              <w:fldChar w:fldCharType="begin"/>
            </w:r>
            <w:r w:rsidR="00EB79AE">
              <w:rPr>
                <w:noProof/>
                <w:webHidden/>
              </w:rPr>
              <w:instrText xml:space="preserve"> PAGEREF _Toc369271687 \h </w:instrText>
            </w:r>
            <w:r w:rsidR="00EB79AE">
              <w:rPr>
                <w:noProof/>
                <w:webHidden/>
              </w:rPr>
            </w:r>
            <w:r w:rsidR="00EB79AE">
              <w:rPr>
                <w:noProof/>
                <w:webHidden/>
              </w:rPr>
              <w:fldChar w:fldCharType="separate"/>
            </w:r>
            <w:r w:rsidR="00EB79AE">
              <w:rPr>
                <w:noProof/>
                <w:webHidden/>
              </w:rPr>
              <w:t>9</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88" w:history="1">
            <w:r w:rsidR="00EB79AE" w:rsidRPr="006762FB">
              <w:rPr>
                <w:rStyle w:val="Hyperlink"/>
                <w:noProof/>
              </w:rPr>
              <w:t>4.1</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The Vision Statements and the Critical Success Factors</w:t>
            </w:r>
            <w:r w:rsidR="00EB79AE">
              <w:rPr>
                <w:noProof/>
                <w:webHidden/>
              </w:rPr>
              <w:tab/>
            </w:r>
            <w:r w:rsidR="00EB79AE">
              <w:rPr>
                <w:noProof/>
                <w:webHidden/>
              </w:rPr>
              <w:fldChar w:fldCharType="begin"/>
            </w:r>
            <w:r w:rsidR="00EB79AE">
              <w:rPr>
                <w:noProof/>
                <w:webHidden/>
              </w:rPr>
              <w:instrText xml:space="preserve"> PAGEREF _Toc369271688 \h </w:instrText>
            </w:r>
            <w:r w:rsidR="00EB79AE">
              <w:rPr>
                <w:noProof/>
                <w:webHidden/>
              </w:rPr>
            </w:r>
            <w:r w:rsidR="00EB79AE">
              <w:rPr>
                <w:noProof/>
                <w:webHidden/>
              </w:rPr>
              <w:fldChar w:fldCharType="separate"/>
            </w:r>
            <w:r w:rsidR="00EB79AE">
              <w:rPr>
                <w:noProof/>
                <w:webHidden/>
              </w:rPr>
              <w:t>9</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89" w:history="1">
            <w:r w:rsidR="00EB79AE" w:rsidRPr="006762FB">
              <w:rPr>
                <w:rStyle w:val="Hyperlink"/>
                <w:noProof/>
              </w:rPr>
              <w:t>4.2</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The PQA Matrix</w:t>
            </w:r>
            <w:r w:rsidR="00EB79AE">
              <w:rPr>
                <w:noProof/>
                <w:webHidden/>
              </w:rPr>
              <w:tab/>
            </w:r>
            <w:r w:rsidR="00EB79AE">
              <w:rPr>
                <w:noProof/>
                <w:webHidden/>
              </w:rPr>
              <w:fldChar w:fldCharType="begin"/>
            </w:r>
            <w:r w:rsidR="00EB79AE">
              <w:rPr>
                <w:noProof/>
                <w:webHidden/>
              </w:rPr>
              <w:instrText xml:space="preserve"> PAGEREF _Toc369271689 \h </w:instrText>
            </w:r>
            <w:r w:rsidR="00EB79AE">
              <w:rPr>
                <w:noProof/>
                <w:webHidden/>
              </w:rPr>
            </w:r>
            <w:r w:rsidR="00EB79AE">
              <w:rPr>
                <w:noProof/>
                <w:webHidden/>
              </w:rPr>
              <w:fldChar w:fldCharType="separate"/>
            </w:r>
            <w:r w:rsidR="00EB79AE">
              <w:rPr>
                <w:noProof/>
                <w:webHidden/>
              </w:rPr>
              <w:t>9</w:t>
            </w:r>
            <w:r w:rsidR="00EB79AE">
              <w:rPr>
                <w:noProof/>
                <w:webHidden/>
              </w:rPr>
              <w:fldChar w:fldCharType="end"/>
            </w:r>
          </w:hyperlink>
        </w:p>
        <w:p w:rsidR="00EB79AE" w:rsidRDefault="009C3234">
          <w:pPr>
            <w:pStyle w:val="TOC1"/>
            <w:tabs>
              <w:tab w:val="left" w:pos="480"/>
              <w:tab w:val="right" w:leader="dot" w:pos="8495"/>
            </w:tabs>
            <w:rPr>
              <w:rFonts w:asciiTheme="minorHAnsi" w:eastAsiaTheme="minorEastAsia" w:hAnsiTheme="minorHAnsi" w:cstheme="minorBidi"/>
              <w:b w:val="0"/>
              <w:caps w:val="0"/>
              <w:noProof/>
              <w:sz w:val="22"/>
              <w:szCs w:val="22"/>
              <w:lang w:eastAsia="en-US"/>
            </w:rPr>
          </w:pPr>
          <w:hyperlink w:anchor="_Toc369271690" w:history="1">
            <w:r w:rsidR="00EB79AE" w:rsidRPr="006762FB">
              <w:rPr>
                <w:rStyle w:val="Hyperlink"/>
                <w:noProof/>
              </w:rPr>
              <w:t>5.</w:t>
            </w:r>
            <w:r w:rsidR="00EB79AE">
              <w:rPr>
                <w:rFonts w:asciiTheme="minorHAnsi" w:eastAsiaTheme="minorEastAsia" w:hAnsiTheme="minorHAnsi" w:cstheme="minorBidi"/>
                <w:b w:val="0"/>
                <w:caps w:val="0"/>
                <w:noProof/>
                <w:sz w:val="22"/>
                <w:szCs w:val="22"/>
                <w:lang w:eastAsia="en-US"/>
              </w:rPr>
              <w:tab/>
            </w:r>
            <w:r w:rsidR="00EB79AE" w:rsidRPr="006762FB">
              <w:rPr>
                <w:rStyle w:val="Hyperlink"/>
                <w:noProof/>
              </w:rPr>
              <w:t>Documentation Produced after the Workshop</w:t>
            </w:r>
            <w:r w:rsidR="00EB79AE">
              <w:rPr>
                <w:noProof/>
                <w:webHidden/>
              </w:rPr>
              <w:tab/>
            </w:r>
            <w:r w:rsidR="00EB79AE">
              <w:rPr>
                <w:noProof/>
                <w:webHidden/>
              </w:rPr>
              <w:fldChar w:fldCharType="begin"/>
            </w:r>
            <w:r w:rsidR="00EB79AE">
              <w:rPr>
                <w:noProof/>
                <w:webHidden/>
              </w:rPr>
              <w:instrText xml:space="preserve"> PAGEREF _Toc369271690 \h </w:instrText>
            </w:r>
            <w:r w:rsidR="00EB79AE">
              <w:rPr>
                <w:noProof/>
                <w:webHidden/>
              </w:rPr>
            </w:r>
            <w:r w:rsidR="00EB79AE">
              <w:rPr>
                <w:noProof/>
                <w:webHidden/>
              </w:rPr>
              <w:fldChar w:fldCharType="separate"/>
            </w:r>
            <w:r w:rsidR="00EB79AE">
              <w:rPr>
                <w:noProof/>
                <w:webHidden/>
              </w:rPr>
              <w:t>10</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91" w:history="1">
            <w:r w:rsidR="00EB79AE" w:rsidRPr="006762FB">
              <w:rPr>
                <w:rStyle w:val="Hyperlink"/>
                <w:noProof/>
              </w:rPr>
              <w:t>5.1</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The Activity Description</w:t>
            </w:r>
            <w:r w:rsidR="00EB79AE">
              <w:rPr>
                <w:noProof/>
                <w:webHidden/>
              </w:rPr>
              <w:tab/>
            </w:r>
            <w:r w:rsidR="00EB79AE">
              <w:rPr>
                <w:noProof/>
                <w:webHidden/>
              </w:rPr>
              <w:fldChar w:fldCharType="begin"/>
            </w:r>
            <w:r w:rsidR="00EB79AE">
              <w:rPr>
                <w:noProof/>
                <w:webHidden/>
              </w:rPr>
              <w:instrText xml:space="preserve"> PAGEREF _Toc369271691 \h </w:instrText>
            </w:r>
            <w:r w:rsidR="00EB79AE">
              <w:rPr>
                <w:noProof/>
                <w:webHidden/>
              </w:rPr>
            </w:r>
            <w:r w:rsidR="00EB79AE">
              <w:rPr>
                <w:noProof/>
                <w:webHidden/>
              </w:rPr>
              <w:fldChar w:fldCharType="separate"/>
            </w:r>
            <w:r w:rsidR="00EB79AE">
              <w:rPr>
                <w:noProof/>
                <w:webHidden/>
              </w:rPr>
              <w:t>10</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92" w:history="1">
            <w:r w:rsidR="00EB79AE" w:rsidRPr="006762FB">
              <w:rPr>
                <w:rStyle w:val="Hyperlink"/>
                <w:noProof/>
              </w:rPr>
              <w:t>5.2</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The risk response matrix</w:t>
            </w:r>
            <w:r w:rsidR="00EB79AE">
              <w:rPr>
                <w:noProof/>
                <w:webHidden/>
              </w:rPr>
              <w:tab/>
            </w:r>
            <w:r w:rsidR="00EB79AE">
              <w:rPr>
                <w:noProof/>
                <w:webHidden/>
              </w:rPr>
              <w:fldChar w:fldCharType="begin"/>
            </w:r>
            <w:r w:rsidR="00EB79AE">
              <w:rPr>
                <w:noProof/>
                <w:webHidden/>
              </w:rPr>
              <w:instrText xml:space="preserve"> PAGEREF _Toc369271692 \h </w:instrText>
            </w:r>
            <w:r w:rsidR="00EB79AE">
              <w:rPr>
                <w:noProof/>
                <w:webHidden/>
              </w:rPr>
            </w:r>
            <w:r w:rsidR="00EB79AE">
              <w:rPr>
                <w:noProof/>
                <w:webHidden/>
              </w:rPr>
              <w:fldChar w:fldCharType="separate"/>
            </w:r>
            <w:r w:rsidR="00EB79AE">
              <w:rPr>
                <w:noProof/>
                <w:webHidden/>
              </w:rPr>
              <w:t>10</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93" w:history="1">
            <w:r w:rsidR="00EB79AE" w:rsidRPr="006762FB">
              <w:rPr>
                <w:rStyle w:val="Hyperlink"/>
                <w:noProof/>
              </w:rPr>
              <w:t>5.3</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The Work Breakdown Structure</w:t>
            </w:r>
            <w:r w:rsidR="00EB79AE">
              <w:rPr>
                <w:noProof/>
                <w:webHidden/>
              </w:rPr>
              <w:tab/>
            </w:r>
            <w:r w:rsidR="00EB79AE">
              <w:rPr>
                <w:noProof/>
                <w:webHidden/>
              </w:rPr>
              <w:fldChar w:fldCharType="begin"/>
            </w:r>
            <w:r w:rsidR="00EB79AE">
              <w:rPr>
                <w:noProof/>
                <w:webHidden/>
              </w:rPr>
              <w:instrText xml:space="preserve"> PAGEREF _Toc369271693 \h </w:instrText>
            </w:r>
            <w:r w:rsidR="00EB79AE">
              <w:rPr>
                <w:noProof/>
                <w:webHidden/>
              </w:rPr>
            </w:r>
            <w:r w:rsidR="00EB79AE">
              <w:rPr>
                <w:noProof/>
                <w:webHidden/>
              </w:rPr>
              <w:fldChar w:fldCharType="separate"/>
            </w:r>
            <w:r w:rsidR="00EB79AE">
              <w:rPr>
                <w:noProof/>
                <w:webHidden/>
              </w:rPr>
              <w:t>10</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94" w:history="1">
            <w:r w:rsidR="00EB79AE" w:rsidRPr="006762FB">
              <w:rPr>
                <w:rStyle w:val="Hyperlink"/>
                <w:noProof/>
              </w:rPr>
              <w:t>5.4</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The work breakdown structure dictionary</w:t>
            </w:r>
            <w:r w:rsidR="00EB79AE">
              <w:rPr>
                <w:noProof/>
                <w:webHidden/>
              </w:rPr>
              <w:tab/>
            </w:r>
            <w:r w:rsidR="00EB79AE">
              <w:rPr>
                <w:noProof/>
                <w:webHidden/>
              </w:rPr>
              <w:fldChar w:fldCharType="begin"/>
            </w:r>
            <w:r w:rsidR="00EB79AE">
              <w:rPr>
                <w:noProof/>
                <w:webHidden/>
              </w:rPr>
              <w:instrText xml:space="preserve"> PAGEREF _Toc369271694 \h </w:instrText>
            </w:r>
            <w:r w:rsidR="00EB79AE">
              <w:rPr>
                <w:noProof/>
                <w:webHidden/>
              </w:rPr>
            </w:r>
            <w:r w:rsidR="00EB79AE">
              <w:rPr>
                <w:noProof/>
                <w:webHidden/>
              </w:rPr>
              <w:fldChar w:fldCharType="separate"/>
            </w:r>
            <w:r w:rsidR="00EB79AE">
              <w:rPr>
                <w:noProof/>
                <w:webHidden/>
              </w:rPr>
              <w:t>10</w:t>
            </w:r>
            <w:r w:rsidR="00EB79AE">
              <w:rPr>
                <w:noProof/>
                <w:webHidden/>
              </w:rPr>
              <w:fldChar w:fldCharType="end"/>
            </w:r>
          </w:hyperlink>
        </w:p>
        <w:p w:rsidR="00EB79AE" w:rsidRDefault="009C3234">
          <w:pPr>
            <w:pStyle w:val="TOC2"/>
            <w:tabs>
              <w:tab w:val="left" w:pos="720"/>
              <w:tab w:val="right" w:leader="dot" w:pos="8495"/>
            </w:tabs>
            <w:rPr>
              <w:rFonts w:asciiTheme="minorHAnsi" w:eastAsiaTheme="minorEastAsia" w:hAnsiTheme="minorHAnsi" w:cstheme="minorBidi"/>
              <w:smallCaps w:val="0"/>
              <w:noProof/>
              <w:sz w:val="22"/>
              <w:szCs w:val="22"/>
              <w:lang w:eastAsia="en-US"/>
            </w:rPr>
          </w:pPr>
          <w:hyperlink w:anchor="_Toc369271695" w:history="1">
            <w:r w:rsidR="00EB79AE" w:rsidRPr="006762FB">
              <w:rPr>
                <w:rStyle w:val="Hyperlink"/>
                <w:noProof/>
              </w:rPr>
              <w:t>5.5</w:t>
            </w:r>
            <w:r w:rsidR="00EB79AE">
              <w:rPr>
                <w:rFonts w:asciiTheme="minorHAnsi" w:eastAsiaTheme="minorEastAsia" w:hAnsiTheme="minorHAnsi" w:cstheme="minorBidi"/>
                <w:smallCaps w:val="0"/>
                <w:noProof/>
                <w:sz w:val="22"/>
                <w:szCs w:val="22"/>
                <w:lang w:eastAsia="en-US"/>
              </w:rPr>
              <w:tab/>
            </w:r>
            <w:r w:rsidR="00EB79AE" w:rsidRPr="006762FB">
              <w:rPr>
                <w:rStyle w:val="Hyperlink"/>
                <w:noProof/>
              </w:rPr>
              <w:t>The communication plan</w:t>
            </w:r>
            <w:r w:rsidR="00EB79AE">
              <w:rPr>
                <w:noProof/>
                <w:webHidden/>
              </w:rPr>
              <w:tab/>
            </w:r>
            <w:r w:rsidR="00EB79AE">
              <w:rPr>
                <w:noProof/>
                <w:webHidden/>
              </w:rPr>
              <w:fldChar w:fldCharType="begin"/>
            </w:r>
            <w:r w:rsidR="00EB79AE">
              <w:rPr>
                <w:noProof/>
                <w:webHidden/>
              </w:rPr>
              <w:instrText xml:space="preserve"> PAGEREF _Toc369271695 \h </w:instrText>
            </w:r>
            <w:r w:rsidR="00EB79AE">
              <w:rPr>
                <w:noProof/>
                <w:webHidden/>
              </w:rPr>
            </w:r>
            <w:r w:rsidR="00EB79AE">
              <w:rPr>
                <w:noProof/>
                <w:webHidden/>
              </w:rPr>
              <w:fldChar w:fldCharType="separate"/>
            </w:r>
            <w:r w:rsidR="00EB79AE">
              <w:rPr>
                <w:noProof/>
                <w:webHidden/>
              </w:rPr>
              <w:t>10</w:t>
            </w:r>
            <w:r w:rsidR="00EB79AE">
              <w:rPr>
                <w:noProof/>
                <w:webHidden/>
              </w:rPr>
              <w:fldChar w:fldCharType="end"/>
            </w:r>
          </w:hyperlink>
        </w:p>
        <w:p w:rsidR="00CA36B2" w:rsidRPr="00B246BD" w:rsidRDefault="00CA36B2" w:rsidP="00CA36B2">
          <w:r w:rsidRPr="00B246BD">
            <w:rPr>
              <w:b/>
              <w:bCs/>
            </w:rPr>
            <w:fldChar w:fldCharType="end"/>
          </w:r>
        </w:p>
      </w:sdtContent>
    </w:sdt>
    <w:p w:rsidR="00EB79AE" w:rsidRDefault="009C3234" w:rsidP="00A83768">
      <w:pPr>
        <w:pStyle w:val="TableofFigures"/>
        <w:rPr>
          <w:noProof/>
        </w:rPr>
      </w:pPr>
      <w:r>
        <w:fldChar w:fldCharType="begin"/>
      </w:r>
      <w:r>
        <w:instrText xml:space="preserve"> TOC \h \z \c "Figure" </w:instrText>
      </w:r>
      <w:r>
        <w:fldChar w:fldCharType="separate"/>
      </w:r>
      <w:r w:rsidR="00EB79AE">
        <w:rPr>
          <w:b/>
          <w:bCs/>
          <w:noProof/>
        </w:rPr>
        <w:t>No table of figures entries found.</w:t>
      </w:r>
      <w:r>
        <w:rPr>
          <w:b/>
          <w:bCs/>
          <w:noProof/>
        </w:rPr>
        <w:fldChar w:fldCharType="end"/>
      </w:r>
      <w:r w:rsidR="008564E0">
        <w:rPr>
          <w:b/>
          <w:caps/>
        </w:rPr>
        <w:fldChar w:fldCharType="begin"/>
      </w:r>
      <w:r w:rsidR="008564E0">
        <w:rPr>
          <w:b/>
          <w:caps/>
        </w:rPr>
        <w:instrText xml:space="preserve"> TOC \h \z \c "Table" </w:instrText>
      </w:r>
      <w:r w:rsidR="008564E0">
        <w:rPr>
          <w:b/>
          <w:caps/>
        </w:rPr>
        <w:fldChar w:fldCharType="separate"/>
      </w:r>
    </w:p>
    <w:p w:rsidR="00EB79AE" w:rsidRDefault="009C3234">
      <w:pPr>
        <w:pStyle w:val="TableofFigures"/>
        <w:rPr>
          <w:rFonts w:asciiTheme="minorHAnsi" w:eastAsiaTheme="minorEastAsia" w:hAnsiTheme="minorHAnsi" w:cstheme="minorBidi"/>
          <w:noProof/>
          <w:sz w:val="22"/>
          <w:szCs w:val="22"/>
          <w:lang w:eastAsia="en-US"/>
        </w:rPr>
      </w:pPr>
      <w:hyperlink w:anchor="_Toc369271696" w:history="1">
        <w:r w:rsidR="00EB79AE" w:rsidRPr="00D463FD">
          <w:rPr>
            <w:rStyle w:val="Hyperlink"/>
            <w:noProof/>
          </w:rPr>
          <w:t>Table 1 Vision examples</w:t>
        </w:r>
        <w:r w:rsidR="00EB79AE">
          <w:rPr>
            <w:noProof/>
            <w:webHidden/>
          </w:rPr>
          <w:tab/>
        </w:r>
        <w:r w:rsidR="00EB79AE">
          <w:rPr>
            <w:noProof/>
            <w:webHidden/>
          </w:rPr>
          <w:fldChar w:fldCharType="begin"/>
        </w:r>
        <w:r w:rsidR="00EB79AE">
          <w:rPr>
            <w:noProof/>
            <w:webHidden/>
          </w:rPr>
          <w:instrText xml:space="preserve"> PAGEREF _Toc369271696 \h </w:instrText>
        </w:r>
        <w:r w:rsidR="00EB79AE">
          <w:rPr>
            <w:noProof/>
            <w:webHidden/>
          </w:rPr>
        </w:r>
        <w:r w:rsidR="00EB79AE">
          <w:rPr>
            <w:noProof/>
            <w:webHidden/>
          </w:rPr>
          <w:fldChar w:fldCharType="separate"/>
        </w:r>
        <w:r w:rsidR="00EB79AE">
          <w:rPr>
            <w:noProof/>
            <w:webHidden/>
          </w:rPr>
          <w:t>9</w:t>
        </w:r>
        <w:r w:rsidR="00EB79AE">
          <w:rPr>
            <w:noProof/>
            <w:webHidden/>
          </w:rPr>
          <w:fldChar w:fldCharType="end"/>
        </w:r>
      </w:hyperlink>
    </w:p>
    <w:p w:rsidR="00EB79AE" w:rsidRDefault="009C3234">
      <w:pPr>
        <w:pStyle w:val="TableofFigures"/>
        <w:rPr>
          <w:rFonts w:asciiTheme="minorHAnsi" w:eastAsiaTheme="minorEastAsia" w:hAnsiTheme="minorHAnsi" w:cstheme="minorBidi"/>
          <w:noProof/>
          <w:sz w:val="22"/>
          <w:szCs w:val="22"/>
          <w:lang w:eastAsia="en-US"/>
        </w:rPr>
      </w:pPr>
      <w:hyperlink w:anchor="_Toc369271697" w:history="1">
        <w:r w:rsidR="00EB79AE" w:rsidRPr="00D463FD">
          <w:rPr>
            <w:rStyle w:val="Hyperlink"/>
            <w:noProof/>
          </w:rPr>
          <w:t>Table 2 CSF and Success Factor suggestions</w:t>
        </w:r>
        <w:r w:rsidR="00EB79AE">
          <w:rPr>
            <w:noProof/>
            <w:webHidden/>
          </w:rPr>
          <w:tab/>
        </w:r>
        <w:r w:rsidR="00EB79AE">
          <w:rPr>
            <w:noProof/>
            <w:webHidden/>
          </w:rPr>
          <w:fldChar w:fldCharType="begin"/>
        </w:r>
        <w:r w:rsidR="00EB79AE">
          <w:rPr>
            <w:noProof/>
            <w:webHidden/>
          </w:rPr>
          <w:instrText xml:space="preserve"> PAGEREF _Toc369271697 \h </w:instrText>
        </w:r>
        <w:r w:rsidR="00EB79AE">
          <w:rPr>
            <w:noProof/>
            <w:webHidden/>
          </w:rPr>
        </w:r>
        <w:r w:rsidR="00EB79AE">
          <w:rPr>
            <w:noProof/>
            <w:webHidden/>
          </w:rPr>
          <w:fldChar w:fldCharType="separate"/>
        </w:r>
        <w:r w:rsidR="00EB79AE">
          <w:rPr>
            <w:noProof/>
            <w:webHidden/>
          </w:rPr>
          <w:t>9</w:t>
        </w:r>
        <w:r w:rsidR="00EB79AE">
          <w:rPr>
            <w:noProof/>
            <w:webHidden/>
          </w:rPr>
          <w:fldChar w:fldCharType="end"/>
        </w:r>
      </w:hyperlink>
    </w:p>
    <w:p w:rsidR="00A83768" w:rsidRPr="00B246BD" w:rsidRDefault="008564E0" w:rsidP="00A83768">
      <w:pPr>
        <w:pStyle w:val="Fortegnelse"/>
      </w:pPr>
      <w:r>
        <w:rPr>
          <w:rFonts w:ascii="Times New Roman" w:hAnsi="Times New Roman"/>
          <w:b w:val="0"/>
          <w:caps w:val="0"/>
          <w:sz w:val="20"/>
        </w:rPr>
        <w:fldChar w:fldCharType="end"/>
      </w:r>
      <w:r w:rsidR="00CA36B2" w:rsidRPr="00B246BD">
        <w:t xml:space="preserve"> </w:t>
      </w:r>
    </w:p>
    <w:p w:rsidR="00CA36B2" w:rsidRPr="00B246BD" w:rsidRDefault="00CA36B2" w:rsidP="00CA36B2">
      <w:pPr>
        <w:pStyle w:val="Fortegnelse"/>
      </w:pPr>
    </w:p>
    <w:p w:rsidR="00CA36B2" w:rsidRPr="00B246BD" w:rsidRDefault="00CA36B2" w:rsidP="00CA36B2"/>
    <w:p w:rsidR="00CA36B2" w:rsidRPr="00B246BD" w:rsidRDefault="00CA36B2" w:rsidP="00CA36B2">
      <w:pPr>
        <w:pStyle w:val="Heading1"/>
        <w:rPr>
          <w:lang w:val="en-US"/>
        </w:rPr>
      </w:pPr>
      <w:bookmarkStart w:id="0" w:name="_Toc484700606"/>
      <w:bookmarkStart w:id="1" w:name="_Toc484746481"/>
      <w:bookmarkStart w:id="2" w:name="_Toc484746963"/>
      <w:bookmarkStart w:id="3" w:name="_Toc484756249"/>
      <w:bookmarkStart w:id="4" w:name="_Toc352074824"/>
      <w:bookmarkStart w:id="5" w:name="_Toc369271661"/>
      <w:r w:rsidRPr="00B246BD">
        <w:rPr>
          <w:lang w:val="en-US"/>
        </w:rPr>
        <w:lastRenderedPageBreak/>
        <w:t>Introduction to PQA</w:t>
      </w:r>
      <w:bookmarkEnd w:id="0"/>
      <w:bookmarkEnd w:id="1"/>
      <w:bookmarkEnd w:id="2"/>
      <w:bookmarkEnd w:id="3"/>
      <w:bookmarkEnd w:id="4"/>
      <w:bookmarkEnd w:id="5"/>
    </w:p>
    <w:p w:rsidR="00470235" w:rsidRPr="00B246BD" w:rsidRDefault="00470235" w:rsidP="00470235">
      <w:r w:rsidRPr="00B246BD">
        <w:t>Process Quality Assurance (PQA) is a team building technique for groups of people who are going to co-operate in order to solve a complex task, e.g. a strategic initiative.</w:t>
      </w:r>
    </w:p>
    <w:p w:rsidR="00470235" w:rsidRPr="00B246BD" w:rsidRDefault="00470235" w:rsidP="00470235">
      <w:r w:rsidRPr="00B246BD">
        <w:t>The scope of the task and the group of people to participate in the PQA process is decided by the task sponsor, who must be supported be the PQA facilitator. The result of this decision is a PQA Introduction such as this one.</w:t>
      </w:r>
    </w:p>
    <w:p w:rsidR="00470235" w:rsidRPr="00B246BD" w:rsidRDefault="00470235" w:rsidP="00470235">
      <w:pPr>
        <w:pStyle w:val="Heading2"/>
        <w:rPr>
          <w:lang w:val="en-US"/>
        </w:rPr>
      </w:pPr>
      <w:bookmarkStart w:id="6" w:name="_Toc369271662"/>
      <w:r w:rsidRPr="00B246BD">
        <w:rPr>
          <w:lang w:val="en-US"/>
        </w:rPr>
        <w:t>PQA and destructive conflict prevention</w:t>
      </w:r>
      <w:bookmarkEnd w:id="6"/>
    </w:p>
    <w:p w:rsidR="00CA36B2" w:rsidRPr="00B246BD" w:rsidRDefault="00CA36B2" w:rsidP="00CA36B2">
      <w:r w:rsidRPr="00B246BD">
        <w:t>If conflicts could be avoided among project participants and between project sponsors and project performers and other involved stakeholders such a project would have a very high chance to produce a successful outcome.</w:t>
      </w:r>
    </w:p>
    <w:p w:rsidR="00470235" w:rsidRPr="00B246BD" w:rsidRDefault="00CA36B2" w:rsidP="00CA36B2">
      <w:r w:rsidRPr="00B246BD">
        <w:t xml:space="preserve">In order to avoid destructive conflicts all project participants must be highly motivated for both personal reasons and for creating mutual success. </w:t>
      </w:r>
    </w:p>
    <w:p w:rsidR="00CA36B2" w:rsidRPr="00B246BD" w:rsidRDefault="00CA36B2" w:rsidP="00CA36B2">
      <w:pPr>
        <w:pStyle w:val="Heading2"/>
        <w:rPr>
          <w:lang w:val="en-US"/>
        </w:rPr>
      </w:pPr>
      <w:bookmarkStart w:id="7" w:name="_Toc409230714"/>
      <w:bookmarkStart w:id="8" w:name="_Toc484700607"/>
      <w:bookmarkStart w:id="9" w:name="_Toc484746482"/>
      <w:bookmarkStart w:id="10" w:name="_Toc484746964"/>
      <w:bookmarkStart w:id="11" w:name="_Toc484756250"/>
      <w:bookmarkStart w:id="12" w:name="_Toc352074825"/>
      <w:bookmarkStart w:id="13" w:name="_Toc369271663"/>
      <w:r w:rsidRPr="00B246BD">
        <w:rPr>
          <w:lang w:val="en-US"/>
        </w:rPr>
        <w:t>The PQA Product</w:t>
      </w:r>
      <w:bookmarkEnd w:id="7"/>
      <w:bookmarkEnd w:id="8"/>
      <w:bookmarkEnd w:id="9"/>
      <w:bookmarkEnd w:id="10"/>
      <w:bookmarkEnd w:id="11"/>
      <w:bookmarkEnd w:id="12"/>
      <w:bookmarkEnd w:id="13"/>
    </w:p>
    <w:p w:rsidR="0094409B" w:rsidRPr="00B246BD" w:rsidRDefault="00CA36B2" w:rsidP="0094409B">
      <w:r w:rsidRPr="00B246BD">
        <w:t xml:space="preserve">The PQA workshop results in a documented outline project plan with agreed result requirements and outline responsibilities. </w:t>
      </w:r>
    </w:p>
    <w:p w:rsidR="00CA36B2" w:rsidRPr="00B246BD" w:rsidRDefault="00CA36B2" w:rsidP="00CA36B2"/>
    <w:p w:rsidR="00CA36B2" w:rsidRPr="00B246BD" w:rsidRDefault="00CA36B2" w:rsidP="00CA36B2">
      <w:pPr>
        <w:pStyle w:val="Heading2"/>
        <w:rPr>
          <w:lang w:val="en-US"/>
        </w:rPr>
      </w:pPr>
      <w:bookmarkStart w:id="14" w:name="_Toc347900796"/>
      <w:bookmarkStart w:id="15" w:name="_Toc347900881"/>
      <w:bookmarkStart w:id="16" w:name="_Toc409230715"/>
      <w:bookmarkStart w:id="17" w:name="_Toc484700608"/>
      <w:bookmarkStart w:id="18" w:name="_Toc484746483"/>
      <w:bookmarkStart w:id="19" w:name="_Toc484746965"/>
      <w:bookmarkStart w:id="20" w:name="_Toc484756251"/>
      <w:bookmarkStart w:id="21" w:name="_Toc352074826"/>
      <w:bookmarkStart w:id="22" w:name="_Toc369271664"/>
      <w:r w:rsidRPr="00B246BD">
        <w:rPr>
          <w:lang w:val="en-US"/>
        </w:rPr>
        <w:t>The PQA Organisation</w:t>
      </w:r>
      <w:bookmarkEnd w:id="14"/>
      <w:bookmarkEnd w:id="15"/>
      <w:bookmarkEnd w:id="16"/>
      <w:bookmarkEnd w:id="17"/>
      <w:bookmarkEnd w:id="18"/>
      <w:bookmarkEnd w:id="19"/>
      <w:bookmarkEnd w:id="20"/>
      <w:bookmarkEnd w:id="21"/>
      <w:bookmarkEnd w:id="22"/>
    </w:p>
    <w:p w:rsidR="00CA36B2" w:rsidRPr="00B246BD" w:rsidRDefault="004A1407" w:rsidP="00CA36B2">
      <w:r w:rsidRPr="00B246BD">
        <w:t>The key stakeholders to p</w:t>
      </w:r>
      <w:r w:rsidR="00CA36B2" w:rsidRPr="00B246BD">
        <w:t>articipa</w:t>
      </w:r>
      <w:r w:rsidRPr="00B246BD">
        <w:t>te</w:t>
      </w:r>
      <w:r w:rsidR="00CA36B2" w:rsidRPr="00B246BD">
        <w:t xml:space="preserve"> in the PQA Team are selected based on criteria such as:</w:t>
      </w:r>
    </w:p>
    <w:p w:rsidR="00CA36B2" w:rsidRPr="00B246BD" w:rsidRDefault="00CA36B2" w:rsidP="00CA36B2">
      <w:pPr>
        <w:pStyle w:val="ListParagraph"/>
        <w:numPr>
          <w:ilvl w:val="0"/>
          <w:numId w:val="14"/>
        </w:numPr>
        <w:spacing w:after="120"/>
      </w:pPr>
      <w:r w:rsidRPr="00B246BD">
        <w:t>Competence within the scope</w:t>
      </w:r>
    </w:p>
    <w:p w:rsidR="00CA36B2" w:rsidRPr="00B246BD" w:rsidRDefault="00CA36B2" w:rsidP="00CA36B2">
      <w:pPr>
        <w:pStyle w:val="ListParagraph"/>
        <w:numPr>
          <w:ilvl w:val="0"/>
          <w:numId w:val="14"/>
        </w:numPr>
        <w:spacing w:after="120"/>
      </w:pPr>
      <w:r w:rsidRPr="00B246BD">
        <w:t>Relevance within the scope</w:t>
      </w:r>
    </w:p>
    <w:p w:rsidR="00CA36B2" w:rsidRPr="00B246BD" w:rsidRDefault="00CA36B2" w:rsidP="00CA36B2">
      <w:pPr>
        <w:pStyle w:val="ListParagraph"/>
        <w:numPr>
          <w:ilvl w:val="0"/>
          <w:numId w:val="14"/>
        </w:numPr>
        <w:spacing w:after="120"/>
      </w:pPr>
      <w:r w:rsidRPr="00B246BD">
        <w:t>Completeness of knowledge pertinent to the scope.</w:t>
      </w:r>
    </w:p>
    <w:p w:rsidR="00CA36B2" w:rsidRPr="00B246BD" w:rsidRDefault="00CA36B2" w:rsidP="00CA36B2"/>
    <w:p w:rsidR="00CA36B2" w:rsidRPr="00B246BD" w:rsidRDefault="00CA36B2" w:rsidP="00CA36B2">
      <w:pPr>
        <w:pStyle w:val="Heading2"/>
        <w:rPr>
          <w:lang w:val="en-US"/>
        </w:rPr>
      </w:pPr>
      <w:bookmarkStart w:id="23" w:name="_Toc347900797"/>
      <w:bookmarkStart w:id="24" w:name="_Toc347900882"/>
      <w:bookmarkStart w:id="25" w:name="_Toc409230716"/>
      <w:bookmarkStart w:id="26" w:name="_Toc484700609"/>
      <w:bookmarkStart w:id="27" w:name="_Toc484746484"/>
      <w:bookmarkStart w:id="28" w:name="_Toc484746966"/>
      <w:bookmarkStart w:id="29" w:name="_Toc484756252"/>
      <w:bookmarkStart w:id="30" w:name="_Toc352074827"/>
      <w:bookmarkStart w:id="31" w:name="_Toc369271665"/>
      <w:r w:rsidRPr="00B246BD">
        <w:rPr>
          <w:lang w:val="en-US"/>
        </w:rPr>
        <w:t>The PQA Proces</w:t>
      </w:r>
      <w:bookmarkEnd w:id="23"/>
      <w:bookmarkEnd w:id="24"/>
      <w:bookmarkEnd w:id="25"/>
      <w:r w:rsidRPr="00B246BD">
        <w:rPr>
          <w:lang w:val="en-US"/>
        </w:rPr>
        <w:t>s</w:t>
      </w:r>
      <w:bookmarkEnd w:id="26"/>
      <w:bookmarkEnd w:id="27"/>
      <w:bookmarkEnd w:id="28"/>
      <w:bookmarkEnd w:id="29"/>
      <w:bookmarkEnd w:id="30"/>
      <w:bookmarkEnd w:id="31"/>
    </w:p>
    <w:p w:rsidR="00CA36B2" w:rsidRPr="00B246BD" w:rsidRDefault="00CA36B2" w:rsidP="00CA36B2">
      <w:r w:rsidRPr="00B246BD">
        <w:t xml:space="preserve">PQA requires maximum active participation from each participant. It is impossible to be a passive passenger in the PQA process. By “forcing” the participants to listen actively and respectfully to each other it is ensured that every participant achieves maximum inspiration from the other participants. </w:t>
      </w:r>
    </w:p>
    <w:p w:rsidR="00CA36B2" w:rsidRPr="00B246BD" w:rsidRDefault="00CA36B2" w:rsidP="00CA36B2">
      <w:pPr>
        <w:pStyle w:val="Heading2"/>
        <w:rPr>
          <w:lang w:val="en-US"/>
        </w:rPr>
      </w:pPr>
      <w:bookmarkStart w:id="32" w:name="_Toc484700611"/>
      <w:bookmarkStart w:id="33" w:name="_Toc484746486"/>
      <w:bookmarkStart w:id="34" w:name="_Toc484746968"/>
      <w:bookmarkStart w:id="35" w:name="_Toc484756254"/>
      <w:bookmarkStart w:id="36" w:name="_Toc352074829"/>
      <w:bookmarkStart w:id="37" w:name="_Toc369271666"/>
      <w:r w:rsidRPr="00B246BD">
        <w:rPr>
          <w:lang w:val="en-US"/>
        </w:rPr>
        <w:t>The YY project situation</w:t>
      </w:r>
      <w:bookmarkEnd w:id="32"/>
      <w:bookmarkEnd w:id="33"/>
      <w:bookmarkEnd w:id="34"/>
      <w:bookmarkEnd w:id="35"/>
      <w:bookmarkEnd w:id="36"/>
      <w:bookmarkEnd w:id="37"/>
    </w:p>
    <w:p w:rsidR="00CA36B2" w:rsidRPr="00B246BD" w:rsidRDefault="00CA36B2" w:rsidP="00CA36B2">
      <w:pPr>
        <w:pStyle w:val="Heading3"/>
        <w:rPr>
          <w:lang w:val="en-US"/>
        </w:rPr>
      </w:pPr>
      <w:bookmarkStart w:id="38" w:name="_Toc484700612"/>
      <w:bookmarkStart w:id="39" w:name="_Toc484746487"/>
      <w:bookmarkStart w:id="40" w:name="_Toc484746969"/>
      <w:bookmarkStart w:id="41" w:name="_Toc484756255"/>
      <w:bookmarkStart w:id="42" w:name="_Toc352074830"/>
      <w:bookmarkStart w:id="43" w:name="_Toc369271667"/>
      <w:r w:rsidRPr="00B246BD">
        <w:rPr>
          <w:lang w:val="en-US"/>
        </w:rPr>
        <w:t>Many results to be integrated and approved in parallel</w:t>
      </w:r>
      <w:bookmarkEnd w:id="38"/>
      <w:bookmarkEnd w:id="39"/>
      <w:bookmarkEnd w:id="40"/>
      <w:bookmarkEnd w:id="41"/>
      <w:bookmarkEnd w:id="42"/>
      <w:bookmarkEnd w:id="43"/>
    </w:p>
    <w:p w:rsidR="00CA36B2" w:rsidRPr="00B246BD" w:rsidRDefault="00CA36B2" w:rsidP="00295E03">
      <w:pPr>
        <w:pStyle w:val="Heading2"/>
        <w:keepNext w:val="0"/>
        <w:rPr>
          <w:lang w:val="en-US"/>
        </w:rPr>
      </w:pPr>
      <w:bookmarkStart w:id="44" w:name="_Toc484700614"/>
      <w:bookmarkStart w:id="45" w:name="_Toc484746489"/>
      <w:bookmarkStart w:id="46" w:name="_Toc484746971"/>
      <w:bookmarkStart w:id="47" w:name="_Toc484756257"/>
      <w:bookmarkStart w:id="48" w:name="_Toc352074832"/>
      <w:bookmarkStart w:id="49" w:name="_Toc369271668"/>
      <w:r w:rsidRPr="00B246BD">
        <w:rPr>
          <w:lang w:val="en-US"/>
        </w:rPr>
        <w:t>The YY enterprise management opportunities</w:t>
      </w:r>
      <w:bookmarkEnd w:id="44"/>
      <w:bookmarkEnd w:id="45"/>
      <w:bookmarkEnd w:id="46"/>
      <w:bookmarkEnd w:id="47"/>
      <w:bookmarkEnd w:id="48"/>
      <w:bookmarkEnd w:id="49"/>
    </w:p>
    <w:p w:rsidR="00CA36B2" w:rsidRPr="00B246BD" w:rsidRDefault="00CA36B2" w:rsidP="00CA36B2">
      <w:pPr>
        <w:pStyle w:val="Heading2"/>
        <w:rPr>
          <w:lang w:val="en-US"/>
        </w:rPr>
      </w:pPr>
      <w:bookmarkStart w:id="50" w:name="_Toc484700615"/>
      <w:bookmarkStart w:id="51" w:name="_Toc484746490"/>
      <w:bookmarkStart w:id="52" w:name="_Toc484746972"/>
      <w:bookmarkStart w:id="53" w:name="_Toc484756258"/>
      <w:bookmarkStart w:id="54" w:name="_Toc352074833"/>
      <w:bookmarkStart w:id="55" w:name="_Toc369271669"/>
      <w:r w:rsidRPr="00B246BD">
        <w:rPr>
          <w:lang w:val="en-US"/>
        </w:rPr>
        <w:t>What are we going to achieve on the workshop</w:t>
      </w:r>
      <w:bookmarkEnd w:id="50"/>
      <w:bookmarkEnd w:id="51"/>
      <w:bookmarkEnd w:id="52"/>
      <w:bookmarkEnd w:id="53"/>
      <w:bookmarkEnd w:id="54"/>
      <w:bookmarkEnd w:id="55"/>
      <w:r w:rsidRPr="00B246BD">
        <w:rPr>
          <w:lang w:val="en-US"/>
        </w:rPr>
        <w:t xml:space="preserve"> </w:t>
      </w:r>
    </w:p>
    <w:p w:rsidR="00CA36B2" w:rsidRPr="00B246BD" w:rsidRDefault="00CA36B2" w:rsidP="00CA36B2">
      <w:r w:rsidRPr="00B246BD">
        <w:t xml:space="preserve">On the PQA workshop we shall consider all the outstanding activities to be performed by the YY </w:t>
      </w:r>
      <w:r w:rsidR="00455016">
        <w:t xml:space="preserve">XX </w:t>
      </w:r>
      <w:r w:rsidRPr="00B246BD">
        <w:t>project team in order to ensure:</w:t>
      </w:r>
    </w:p>
    <w:p w:rsidR="00CA36B2" w:rsidRPr="00B246BD" w:rsidRDefault="00CA36B2" w:rsidP="00CA36B2">
      <w:pPr>
        <w:numPr>
          <w:ilvl w:val="0"/>
          <w:numId w:val="4"/>
        </w:numPr>
        <w:spacing w:after="120"/>
      </w:pPr>
      <w:r w:rsidRPr="00B246BD">
        <w:t>Delivery of the full YY solution for commercial usage.</w:t>
      </w:r>
    </w:p>
    <w:p w:rsidR="00CA36B2" w:rsidRPr="00B246BD" w:rsidRDefault="00CA36B2" w:rsidP="00CA36B2">
      <w:pPr>
        <w:pStyle w:val="Heading2"/>
        <w:rPr>
          <w:lang w:val="en-US"/>
        </w:rPr>
      </w:pPr>
      <w:bookmarkStart w:id="56" w:name="_Toc484700616"/>
      <w:bookmarkStart w:id="57" w:name="_Toc484746491"/>
      <w:bookmarkStart w:id="58" w:name="_Toc484746973"/>
      <w:bookmarkStart w:id="59" w:name="_Toc484756259"/>
      <w:bookmarkStart w:id="60" w:name="_Toc352074834"/>
      <w:bookmarkStart w:id="61" w:name="_Toc369271670"/>
      <w:r w:rsidRPr="00B246BD">
        <w:rPr>
          <w:lang w:val="en-US"/>
        </w:rPr>
        <w:t>How to prepare for the PQA</w:t>
      </w:r>
      <w:bookmarkEnd w:id="56"/>
      <w:bookmarkEnd w:id="57"/>
      <w:bookmarkEnd w:id="58"/>
      <w:bookmarkEnd w:id="59"/>
      <w:bookmarkEnd w:id="60"/>
      <w:bookmarkEnd w:id="61"/>
    </w:p>
    <w:p w:rsidR="00CA36B2" w:rsidRPr="00B246BD" w:rsidRDefault="00CA36B2" w:rsidP="00CA36B2">
      <w:r w:rsidRPr="00B246BD">
        <w:t xml:space="preserve">Please read the </w:t>
      </w:r>
      <w:proofErr w:type="spellStart"/>
      <w:r w:rsidR="00295E03">
        <w:t>the</w:t>
      </w:r>
      <w:proofErr w:type="spellEnd"/>
      <w:r w:rsidR="00295E03">
        <w:t xml:space="preserve"> ZZZ Report</w:t>
      </w:r>
      <w:r w:rsidRPr="00B246BD">
        <w:t xml:space="preserve"> IT before the PQA workshop.</w:t>
      </w:r>
    </w:p>
    <w:p w:rsidR="00CA36B2" w:rsidRPr="00B246BD" w:rsidRDefault="00B50A74" w:rsidP="00CA36B2">
      <w:r w:rsidRPr="00B246BD">
        <w:t>You</w:t>
      </w:r>
      <w:r w:rsidR="00CA36B2" w:rsidRPr="00B246BD">
        <w:t xml:space="preserve"> must describe:</w:t>
      </w:r>
    </w:p>
    <w:p w:rsidR="00CA36B2" w:rsidRPr="00B246BD" w:rsidRDefault="00CA36B2" w:rsidP="00B50A74">
      <w:pPr>
        <w:ind w:left="1134" w:right="1134"/>
        <w:jc w:val="center"/>
        <w:rPr>
          <w:rFonts w:asciiTheme="minorHAnsi" w:hAnsiTheme="minorHAnsi"/>
          <w:b/>
          <w:sz w:val="22"/>
          <w:szCs w:val="22"/>
        </w:rPr>
      </w:pPr>
      <w:r w:rsidRPr="00B246BD">
        <w:rPr>
          <w:rFonts w:asciiTheme="minorHAnsi" w:hAnsiTheme="minorHAnsi"/>
          <w:b/>
          <w:sz w:val="22"/>
          <w:szCs w:val="22"/>
        </w:rPr>
        <w:t>Your vision of the future YY</w:t>
      </w:r>
      <w:r w:rsidR="00B50A74" w:rsidRPr="00B246BD">
        <w:rPr>
          <w:rFonts w:asciiTheme="minorHAnsi" w:hAnsiTheme="minorHAnsi"/>
          <w:b/>
          <w:sz w:val="22"/>
          <w:szCs w:val="22"/>
        </w:rPr>
        <w:t xml:space="preserve"> </w:t>
      </w:r>
      <w:r w:rsidRPr="00B246BD">
        <w:rPr>
          <w:rFonts w:asciiTheme="minorHAnsi" w:hAnsiTheme="minorHAnsi"/>
          <w:b/>
          <w:sz w:val="22"/>
          <w:szCs w:val="22"/>
        </w:rPr>
        <w:t xml:space="preserve">and how you interpret the mission of the </w:t>
      </w:r>
      <w:r w:rsidR="00455016">
        <w:rPr>
          <w:rFonts w:asciiTheme="minorHAnsi" w:hAnsiTheme="minorHAnsi"/>
          <w:b/>
          <w:sz w:val="22"/>
          <w:szCs w:val="22"/>
        </w:rPr>
        <w:t>XX</w:t>
      </w:r>
      <w:r w:rsidRPr="00B246BD">
        <w:rPr>
          <w:rFonts w:asciiTheme="minorHAnsi" w:hAnsiTheme="minorHAnsi"/>
          <w:b/>
          <w:sz w:val="22"/>
          <w:szCs w:val="22"/>
        </w:rPr>
        <w:t xml:space="preserve"> project team.</w:t>
      </w:r>
    </w:p>
    <w:p w:rsidR="00CA36B2" w:rsidRPr="00B246BD" w:rsidRDefault="00CA36B2" w:rsidP="00CA36B2">
      <w:pPr>
        <w:pStyle w:val="Heading2"/>
        <w:rPr>
          <w:lang w:val="en-US"/>
        </w:rPr>
      </w:pPr>
      <w:bookmarkStart w:id="62" w:name="_Toc484700617"/>
      <w:bookmarkStart w:id="63" w:name="_Toc484746492"/>
      <w:bookmarkStart w:id="64" w:name="_Toc484746974"/>
      <w:bookmarkStart w:id="65" w:name="_Toc484756260"/>
      <w:bookmarkStart w:id="66" w:name="_Toc352074835"/>
      <w:bookmarkStart w:id="67" w:name="_Toc369271671"/>
      <w:r w:rsidRPr="00B246BD">
        <w:rPr>
          <w:lang w:val="en-US"/>
        </w:rPr>
        <w:lastRenderedPageBreak/>
        <w:t>Areas of concern</w:t>
      </w:r>
      <w:bookmarkEnd w:id="62"/>
      <w:bookmarkEnd w:id="63"/>
      <w:bookmarkEnd w:id="64"/>
      <w:bookmarkEnd w:id="65"/>
      <w:bookmarkEnd w:id="66"/>
      <w:bookmarkEnd w:id="67"/>
    </w:p>
    <w:p w:rsidR="00CA36B2" w:rsidRPr="00B246BD" w:rsidRDefault="00CA36B2" w:rsidP="00CA36B2">
      <w:r w:rsidRPr="00B246BD">
        <w:t>The following areas of concern should be considered:</w:t>
      </w:r>
    </w:p>
    <w:p w:rsidR="00CA36B2" w:rsidRPr="00B246BD" w:rsidRDefault="00CA36B2" w:rsidP="00CA36B2">
      <w:pPr>
        <w:numPr>
          <w:ilvl w:val="0"/>
          <w:numId w:val="7"/>
        </w:numPr>
        <w:tabs>
          <w:tab w:val="clear" w:pos="360"/>
        </w:tabs>
        <w:ind w:left="426" w:hanging="426"/>
      </w:pPr>
      <w:r w:rsidRPr="00B246BD">
        <w:t>Are deliverable success criteria defined?</w:t>
      </w:r>
    </w:p>
    <w:p w:rsidR="00CA36B2" w:rsidRPr="00B246BD" w:rsidRDefault="00CA36B2" w:rsidP="00CA36B2">
      <w:pPr>
        <w:numPr>
          <w:ilvl w:val="0"/>
          <w:numId w:val="7"/>
        </w:numPr>
        <w:tabs>
          <w:tab w:val="clear" w:pos="360"/>
        </w:tabs>
        <w:ind w:left="426" w:hanging="426"/>
      </w:pPr>
      <w:r w:rsidRPr="00B246BD">
        <w:t>Who is the user of the product?</w:t>
      </w:r>
    </w:p>
    <w:p w:rsidR="00CA36B2" w:rsidRPr="00B246BD" w:rsidRDefault="00371EBC" w:rsidP="00CA36B2">
      <w:pPr>
        <w:numPr>
          <w:ilvl w:val="0"/>
          <w:numId w:val="7"/>
        </w:numPr>
        <w:tabs>
          <w:tab w:val="clear" w:pos="360"/>
        </w:tabs>
        <w:ind w:left="426" w:hanging="426"/>
      </w:pPr>
      <w:r>
        <w:t>…</w:t>
      </w:r>
    </w:p>
    <w:p w:rsidR="00CA36B2" w:rsidRPr="00B246BD" w:rsidRDefault="00CA36B2" w:rsidP="00CA36B2">
      <w:pPr>
        <w:rPr>
          <w:b/>
        </w:rPr>
      </w:pPr>
    </w:p>
    <w:p w:rsidR="00CA36B2" w:rsidRPr="00B246BD" w:rsidRDefault="00CA36B2" w:rsidP="00CA36B2">
      <w:pPr>
        <w:rPr>
          <w:b/>
        </w:rPr>
      </w:pPr>
    </w:p>
    <w:p w:rsidR="00CA36B2" w:rsidRPr="00B246BD" w:rsidRDefault="00CA36B2" w:rsidP="00CA36B2">
      <w:pPr>
        <w:rPr>
          <w:b/>
        </w:rPr>
      </w:pPr>
    </w:p>
    <w:p w:rsidR="00CA36B2" w:rsidRPr="00B246BD" w:rsidRDefault="00CA36B2" w:rsidP="00CA36B2">
      <w:pPr>
        <w:rPr>
          <w:b/>
        </w:rPr>
      </w:pPr>
    </w:p>
    <w:p w:rsidR="00CA36B2" w:rsidRPr="00B246BD" w:rsidRDefault="00CA36B2" w:rsidP="00CA36B2">
      <w:pPr>
        <w:rPr>
          <w:b/>
        </w:rPr>
      </w:pPr>
    </w:p>
    <w:p w:rsidR="00CA36B2" w:rsidRPr="00B246BD" w:rsidRDefault="00CA36B2" w:rsidP="00CA36B2">
      <w:r w:rsidRPr="00B246BD">
        <w:rPr>
          <w:b/>
        </w:rPr>
        <w:t xml:space="preserve">See you in </w:t>
      </w:r>
      <w:r w:rsidR="00455016">
        <w:rPr>
          <w:b/>
        </w:rPr>
        <w:t>Place</w:t>
      </w:r>
    </w:p>
    <w:p w:rsidR="00CA36B2" w:rsidRPr="00B246BD" w:rsidRDefault="00CA36B2" w:rsidP="00CA36B2">
      <w:r w:rsidRPr="00B246BD">
        <w:t>Yours Sincerely</w:t>
      </w:r>
    </w:p>
    <w:p w:rsidR="00CA36B2" w:rsidRPr="00B246BD" w:rsidRDefault="00CA36B2" w:rsidP="00CA36B2">
      <w:r w:rsidRPr="00B246BD">
        <w:t>Peter</w:t>
      </w:r>
      <w:r w:rsidRPr="00B246BD">
        <w:tab/>
      </w:r>
      <w:r w:rsidRPr="00B246BD">
        <w:tab/>
      </w:r>
      <w:r w:rsidRPr="00B246BD">
        <w:tab/>
      </w:r>
      <w:r w:rsidRPr="00B246BD">
        <w:tab/>
        <w:t>Soren</w:t>
      </w:r>
      <w:r w:rsidRPr="00B246BD">
        <w:tab/>
      </w:r>
      <w:r w:rsidRPr="00B246BD">
        <w:tab/>
      </w:r>
      <w:r w:rsidRPr="00B246BD">
        <w:tab/>
      </w:r>
      <w:r w:rsidRPr="00B246BD">
        <w:tab/>
      </w:r>
      <w:r w:rsidRPr="00B246BD">
        <w:tab/>
      </w:r>
    </w:p>
    <w:p w:rsidR="00CA36B2" w:rsidRPr="00B246BD" w:rsidRDefault="00CA36B2" w:rsidP="00CA36B2">
      <w:pPr>
        <w:pStyle w:val="Heading1"/>
        <w:rPr>
          <w:lang w:val="en-US"/>
        </w:rPr>
      </w:pPr>
      <w:bookmarkStart w:id="68" w:name="_Toc484700618"/>
      <w:bookmarkStart w:id="69" w:name="_Toc484746493"/>
      <w:bookmarkStart w:id="70" w:name="_Toc484746975"/>
      <w:bookmarkStart w:id="71" w:name="_Toc484756261"/>
      <w:bookmarkStart w:id="72" w:name="_Toc352074836"/>
      <w:bookmarkStart w:id="73" w:name="_Toc369271672"/>
      <w:r w:rsidRPr="00B246BD">
        <w:rPr>
          <w:lang w:val="en-US"/>
        </w:rPr>
        <w:lastRenderedPageBreak/>
        <w:t>PQA AGENDA</w:t>
      </w:r>
      <w:bookmarkEnd w:id="68"/>
      <w:bookmarkEnd w:id="69"/>
      <w:bookmarkEnd w:id="70"/>
      <w:bookmarkEnd w:id="71"/>
      <w:bookmarkEnd w:id="72"/>
      <w:bookmarkEnd w:id="73"/>
    </w:p>
    <w:p w:rsidR="00CA36B2" w:rsidRPr="00B246BD" w:rsidRDefault="00CA36B2" w:rsidP="00CA36B2">
      <w:pPr>
        <w:pStyle w:val="Heading2"/>
        <w:rPr>
          <w:lang w:val="en-US"/>
        </w:rPr>
      </w:pPr>
      <w:bookmarkStart w:id="74" w:name="_Toc484700619"/>
      <w:bookmarkStart w:id="75" w:name="_Toc484746494"/>
      <w:bookmarkStart w:id="76" w:name="_Toc484746976"/>
      <w:bookmarkStart w:id="77" w:name="_Toc484756262"/>
      <w:bookmarkStart w:id="78" w:name="_Toc352074837"/>
      <w:bookmarkStart w:id="79" w:name="_Toc369271673"/>
      <w:r w:rsidRPr="00B246BD">
        <w:rPr>
          <w:lang w:val="en-US"/>
        </w:rPr>
        <w:t>verbal introduction to the PQA</w:t>
      </w:r>
      <w:bookmarkEnd w:id="74"/>
      <w:bookmarkEnd w:id="75"/>
      <w:bookmarkEnd w:id="76"/>
      <w:bookmarkEnd w:id="77"/>
      <w:bookmarkEnd w:id="78"/>
      <w:bookmarkEnd w:id="79"/>
    </w:p>
    <w:p w:rsidR="00CA36B2" w:rsidRPr="00B246BD" w:rsidRDefault="00CA36B2" w:rsidP="00CA36B2">
      <w:r w:rsidRPr="00B246BD">
        <w:t xml:space="preserve">The verbal </w:t>
      </w:r>
      <w:r w:rsidR="00B50A74" w:rsidRPr="00B246BD">
        <w:t>introduction to the PQA comprises</w:t>
      </w:r>
      <w:r w:rsidRPr="00B246BD">
        <w:t xml:space="preserve"> the same information as this written one, but allows for a discussion of the scope of the PQA workshop. </w:t>
      </w:r>
      <w:r w:rsidR="00B50A74" w:rsidRPr="00B246BD">
        <w:t>Also it permits the PQA facilitator and the PQA sponsor to present who they are and to explain their own and the participant’s roles during the workshop.</w:t>
      </w:r>
    </w:p>
    <w:p w:rsidR="00CA36B2" w:rsidRPr="00B246BD" w:rsidRDefault="00CA36B2" w:rsidP="00CA36B2">
      <w:pPr>
        <w:pStyle w:val="Heading2"/>
        <w:rPr>
          <w:lang w:val="en-US"/>
        </w:rPr>
      </w:pPr>
      <w:bookmarkStart w:id="80" w:name="_Toc484700620"/>
      <w:bookmarkStart w:id="81" w:name="_Toc484746495"/>
      <w:bookmarkStart w:id="82" w:name="_Toc484746977"/>
      <w:bookmarkStart w:id="83" w:name="_Toc484756263"/>
      <w:bookmarkStart w:id="84" w:name="_Toc352074838"/>
      <w:bookmarkStart w:id="85" w:name="_Toc369271674"/>
      <w:r w:rsidRPr="00B246BD">
        <w:rPr>
          <w:lang w:val="en-US"/>
        </w:rPr>
        <w:t>Definition of vision/mission</w:t>
      </w:r>
      <w:bookmarkEnd w:id="80"/>
      <w:bookmarkEnd w:id="81"/>
      <w:bookmarkEnd w:id="82"/>
      <w:bookmarkEnd w:id="83"/>
      <w:bookmarkEnd w:id="84"/>
      <w:bookmarkEnd w:id="85"/>
    </w:p>
    <w:p w:rsidR="00CA36B2" w:rsidRPr="00B246BD" w:rsidRDefault="00CA36B2" w:rsidP="00CA36B2">
      <w:r w:rsidRPr="00B246BD">
        <w:t xml:space="preserve">Definition of vision/ mission is done by each PQA Workshop participant individually. The participant presents a personal view on the expected result and the expected business benefits. </w:t>
      </w:r>
    </w:p>
    <w:p w:rsidR="00CA36B2" w:rsidRPr="00B246BD" w:rsidRDefault="00CA36B2" w:rsidP="00CA36B2">
      <w:pPr>
        <w:pStyle w:val="Heading2"/>
        <w:rPr>
          <w:lang w:val="en-US"/>
        </w:rPr>
      </w:pPr>
      <w:bookmarkStart w:id="86" w:name="_Toc484700621"/>
      <w:bookmarkStart w:id="87" w:name="_Toc484746496"/>
      <w:bookmarkStart w:id="88" w:name="_Toc484746978"/>
      <w:bookmarkStart w:id="89" w:name="_Toc484756264"/>
      <w:bookmarkStart w:id="90" w:name="_Toc352074839"/>
      <w:bookmarkStart w:id="91" w:name="_Toc369271675"/>
      <w:r w:rsidRPr="00B246BD">
        <w:rPr>
          <w:lang w:val="en-US"/>
        </w:rPr>
        <w:t>Suggestions for critical success factors</w:t>
      </w:r>
      <w:bookmarkEnd w:id="86"/>
      <w:bookmarkEnd w:id="87"/>
      <w:bookmarkEnd w:id="88"/>
      <w:bookmarkEnd w:id="89"/>
      <w:bookmarkEnd w:id="90"/>
      <w:bookmarkEnd w:id="91"/>
    </w:p>
    <w:p w:rsidR="00CA36B2" w:rsidRPr="00B246BD" w:rsidRDefault="00CA36B2" w:rsidP="00CA36B2">
      <w:r w:rsidRPr="00B246BD">
        <w:t xml:space="preserve">The success factors express what the PQA team thinks should be the quality of the result of their work. The success factors also express what the group expects that other people will evaluate the project result by. </w:t>
      </w:r>
    </w:p>
    <w:p w:rsidR="00CA36B2" w:rsidRPr="00B246BD" w:rsidRDefault="00CA36B2" w:rsidP="00CA36B2">
      <w:pPr>
        <w:pStyle w:val="Heading2"/>
        <w:rPr>
          <w:lang w:val="en-US"/>
        </w:rPr>
      </w:pPr>
      <w:bookmarkStart w:id="92" w:name="_Toc484700622"/>
      <w:bookmarkStart w:id="93" w:name="_Toc484746497"/>
      <w:bookmarkStart w:id="94" w:name="_Toc484746979"/>
      <w:bookmarkStart w:id="95" w:name="_Toc484756265"/>
      <w:bookmarkStart w:id="96" w:name="_Toc352074840"/>
      <w:bookmarkStart w:id="97" w:name="_Toc369271676"/>
      <w:r w:rsidRPr="00B246BD">
        <w:rPr>
          <w:lang w:val="en-US"/>
        </w:rPr>
        <w:t>Definition of the critical success factors</w:t>
      </w:r>
      <w:bookmarkEnd w:id="92"/>
      <w:bookmarkEnd w:id="93"/>
      <w:bookmarkEnd w:id="94"/>
      <w:bookmarkEnd w:id="95"/>
      <w:bookmarkEnd w:id="96"/>
      <w:bookmarkEnd w:id="97"/>
    </w:p>
    <w:p w:rsidR="00455016" w:rsidRDefault="00CA36B2" w:rsidP="00CA36B2">
      <w:pPr>
        <w:tabs>
          <w:tab w:val="left" w:pos="851"/>
        </w:tabs>
      </w:pPr>
      <w:r w:rsidRPr="00B246BD">
        <w:t xml:space="preserve">The suggested success factors are grouped into Critical Success Factor (CSF) classes in such a way that the suggested success factors belonging to a class define the class’ CSF expression. </w:t>
      </w:r>
    </w:p>
    <w:p w:rsidR="00CA36B2" w:rsidRPr="00B246BD" w:rsidRDefault="00CA36B2" w:rsidP="00CA36B2">
      <w:pPr>
        <w:pStyle w:val="Heading2"/>
        <w:rPr>
          <w:lang w:val="en-US"/>
        </w:rPr>
      </w:pPr>
      <w:bookmarkStart w:id="98" w:name="_Toc484700623"/>
      <w:bookmarkStart w:id="99" w:name="_Toc484746498"/>
      <w:bookmarkStart w:id="100" w:name="_Toc484746980"/>
      <w:bookmarkStart w:id="101" w:name="_Toc484756266"/>
      <w:bookmarkStart w:id="102" w:name="_Toc352074841"/>
      <w:bookmarkStart w:id="103" w:name="_Toc369271677"/>
      <w:r w:rsidRPr="00B246BD">
        <w:rPr>
          <w:lang w:val="en-US"/>
        </w:rPr>
        <w:t>Outline of activiti</w:t>
      </w:r>
      <w:bookmarkEnd w:id="98"/>
      <w:bookmarkEnd w:id="99"/>
      <w:bookmarkEnd w:id="100"/>
      <w:bookmarkEnd w:id="101"/>
      <w:r w:rsidRPr="00B246BD">
        <w:rPr>
          <w:lang w:val="en-US"/>
        </w:rPr>
        <w:t>es</w:t>
      </w:r>
      <w:bookmarkEnd w:id="102"/>
      <w:bookmarkEnd w:id="103"/>
    </w:p>
    <w:p w:rsidR="00CA36B2" w:rsidRPr="00B246BD" w:rsidRDefault="00CA36B2" w:rsidP="00CA36B2">
      <w:pPr>
        <w:tabs>
          <w:tab w:val="left" w:pos="851"/>
        </w:tabs>
      </w:pPr>
      <w:r w:rsidRPr="00B246BD">
        <w:t xml:space="preserve">This process produces the CSF matrix shown below that shows how the outlined activities contribute to the </w:t>
      </w:r>
      <w:r w:rsidR="00B50A74" w:rsidRPr="00B246BD">
        <w:t>fulfillment</w:t>
      </w:r>
      <w:r w:rsidRPr="00B246BD">
        <w:t xml:space="preserve"> of the CSF’s and their success factors. Participants can in turn suggest any number of activities which they believe are required to ensure the </w:t>
      </w:r>
      <w:r w:rsidR="00B50A74" w:rsidRPr="00B246BD">
        <w:t>realization</w:t>
      </w:r>
      <w:r w:rsidRPr="00B246BD">
        <w:t xml:space="preserve"> of the CSF and their success factors. Each activity supports at least one CSF. How the activity will contribute to the </w:t>
      </w:r>
      <w:r w:rsidR="00B50A74" w:rsidRPr="00B246BD">
        <w:t>fulfillment</w:t>
      </w:r>
      <w:r w:rsidRPr="00B246BD">
        <w:t xml:space="preserve"> of the CSF and </w:t>
      </w:r>
      <w:r w:rsidR="00B50A74" w:rsidRPr="00B246BD">
        <w:t>its</w:t>
      </w:r>
      <w:r w:rsidRPr="00B246BD">
        <w:t xml:space="preserve"> success factors is defined after the workshop.</w:t>
      </w:r>
    </w:p>
    <w:p w:rsidR="00CA36B2" w:rsidRPr="00B246BD" w:rsidRDefault="00CA36B2" w:rsidP="00CA36B2">
      <w:pPr>
        <w:pStyle w:val="Heading2"/>
        <w:rPr>
          <w:lang w:val="en-US"/>
        </w:rPr>
      </w:pPr>
      <w:bookmarkStart w:id="104" w:name="_Toc484700624"/>
      <w:bookmarkStart w:id="105" w:name="_Toc484746499"/>
      <w:bookmarkStart w:id="106" w:name="_Toc484746981"/>
      <w:bookmarkStart w:id="107" w:name="_Toc484756267"/>
      <w:bookmarkStart w:id="108" w:name="_Toc352074842"/>
      <w:bookmarkStart w:id="109" w:name="_Toc369271678"/>
      <w:r w:rsidRPr="00B246BD">
        <w:rPr>
          <w:lang w:val="en-US"/>
        </w:rPr>
        <w:t>Assignment of responsibility</w:t>
      </w:r>
      <w:bookmarkEnd w:id="104"/>
      <w:bookmarkEnd w:id="105"/>
      <w:bookmarkEnd w:id="106"/>
      <w:bookmarkEnd w:id="107"/>
      <w:bookmarkEnd w:id="108"/>
      <w:bookmarkEnd w:id="109"/>
    </w:p>
    <w:p w:rsidR="00455016" w:rsidRDefault="00CA36B2" w:rsidP="00455016">
      <w:pPr>
        <w:tabs>
          <w:tab w:val="left" w:pos="851"/>
        </w:tabs>
      </w:pPr>
      <w:r w:rsidRPr="00B246BD">
        <w:t xml:space="preserve">Assignment of responsibility for the definition, risk </w:t>
      </w:r>
      <w:r w:rsidR="00B50A74" w:rsidRPr="00B246BD">
        <w:t>evaluation</w:t>
      </w:r>
      <w:r w:rsidRPr="00B246BD">
        <w:t xml:space="preserve">, estimation, and planning of each activity is next. </w:t>
      </w:r>
      <w:bookmarkStart w:id="110" w:name="_Toc484700625"/>
      <w:bookmarkStart w:id="111" w:name="_Toc484746500"/>
      <w:bookmarkStart w:id="112" w:name="_Toc484746982"/>
      <w:bookmarkStart w:id="113" w:name="_Toc484756268"/>
      <w:bookmarkStart w:id="114" w:name="_Toc352074843"/>
      <w:bookmarkStart w:id="115" w:name="_Toc369271679"/>
    </w:p>
    <w:p w:rsidR="00CA36B2" w:rsidRPr="00B246BD" w:rsidRDefault="00CA36B2" w:rsidP="00455016">
      <w:pPr>
        <w:pStyle w:val="Heading2"/>
      </w:pPr>
      <w:r w:rsidRPr="00B246BD">
        <w:t>Evaluation of the quality by which the activity might already be carried out</w:t>
      </w:r>
      <w:bookmarkEnd w:id="110"/>
      <w:bookmarkEnd w:id="111"/>
      <w:bookmarkEnd w:id="112"/>
      <w:bookmarkEnd w:id="113"/>
      <w:bookmarkEnd w:id="114"/>
      <w:bookmarkEnd w:id="115"/>
    </w:p>
    <w:p w:rsidR="00CA36B2" w:rsidRPr="00B246BD" w:rsidRDefault="00CA36B2" w:rsidP="00CA36B2">
      <w:pPr>
        <w:tabs>
          <w:tab w:val="left" w:pos="851"/>
        </w:tabs>
      </w:pPr>
      <w:r w:rsidRPr="00B246BD">
        <w:t xml:space="preserve">Some suggested activities might already be executing or defined by another PQA Team, while others are new to the PQA Team. Activities which are performed satisfactory are of less interest to the PQA Workshop, but the PQA Team needs to be aware of this. Other activities should be evaluated according to their current performance in the </w:t>
      </w:r>
      <w:r w:rsidR="00B50A74" w:rsidRPr="00B246BD">
        <w:t>organization</w:t>
      </w:r>
      <w:r w:rsidRPr="00B246BD">
        <w:t>. Their "value" is stated as:</w:t>
      </w:r>
    </w:p>
    <w:p w:rsidR="00CA36B2" w:rsidRPr="00B246BD" w:rsidRDefault="00CA36B2" w:rsidP="00CA36B2">
      <w:pPr>
        <w:tabs>
          <w:tab w:val="left" w:pos="1560"/>
        </w:tabs>
        <w:ind w:left="1134"/>
      </w:pPr>
      <w:r w:rsidRPr="00B246BD">
        <w:t>0</w:t>
      </w:r>
      <w:r w:rsidRPr="00B246BD">
        <w:tab/>
        <w:t>Activity not done</w:t>
      </w:r>
    </w:p>
    <w:p w:rsidR="00CA36B2" w:rsidRPr="00B246BD" w:rsidRDefault="00CA36B2" w:rsidP="00CA36B2">
      <w:pPr>
        <w:tabs>
          <w:tab w:val="left" w:pos="1560"/>
        </w:tabs>
        <w:ind w:left="1134"/>
      </w:pPr>
      <w:r w:rsidRPr="00B246BD">
        <w:t>1-2</w:t>
      </w:r>
      <w:r w:rsidRPr="00B246BD">
        <w:tab/>
        <w:t>Activity known - but unstructured performance</w:t>
      </w:r>
    </w:p>
    <w:p w:rsidR="00CA36B2" w:rsidRPr="00B246BD" w:rsidRDefault="00CA36B2" w:rsidP="00CA36B2">
      <w:pPr>
        <w:tabs>
          <w:tab w:val="left" w:pos="1560"/>
        </w:tabs>
        <w:ind w:left="1134"/>
      </w:pPr>
      <w:r w:rsidRPr="00B246BD">
        <w:t>3-4</w:t>
      </w:r>
      <w:r w:rsidRPr="00B246BD">
        <w:tab/>
        <w:t>Activity performance structured, but to be improved</w:t>
      </w:r>
    </w:p>
    <w:p w:rsidR="00CA36B2" w:rsidRPr="00B246BD" w:rsidRDefault="00CA36B2" w:rsidP="00CA36B2">
      <w:pPr>
        <w:tabs>
          <w:tab w:val="left" w:pos="1560"/>
        </w:tabs>
        <w:ind w:left="1134"/>
      </w:pPr>
      <w:r w:rsidRPr="00B246BD">
        <w:t>5</w:t>
      </w:r>
      <w:r w:rsidRPr="00B246BD">
        <w:tab/>
        <w:t>Activity probably satisfactory performed.</w:t>
      </w:r>
    </w:p>
    <w:p w:rsidR="00CA36B2" w:rsidRPr="00B246BD" w:rsidRDefault="00CA36B2" w:rsidP="00CA36B2">
      <w:pPr>
        <w:pStyle w:val="Heading2"/>
        <w:rPr>
          <w:lang w:val="en-US"/>
        </w:rPr>
      </w:pPr>
      <w:bookmarkStart w:id="116" w:name="_Toc484756269"/>
      <w:bookmarkStart w:id="117" w:name="_Toc352074844"/>
      <w:bookmarkStart w:id="118" w:name="_Toc369271680"/>
      <w:bookmarkStart w:id="119" w:name="_Toc484700626"/>
      <w:bookmarkStart w:id="120" w:name="_Toc484746501"/>
      <w:bookmarkStart w:id="121" w:name="_Toc484746983"/>
      <w:r w:rsidRPr="00B246BD">
        <w:rPr>
          <w:lang w:val="en-US"/>
        </w:rPr>
        <w:lastRenderedPageBreak/>
        <w:t>Review planning</w:t>
      </w:r>
      <w:bookmarkEnd w:id="116"/>
      <w:bookmarkEnd w:id="117"/>
      <w:bookmarkEnd w:id="118"/>
    </w:p>
    <w:p w:rsidR="00CA36B2" w:rsidRPr="00B246BD" w:rsidRDefault="00CA36B2" w:rsidP="00CA36B2">
      <w:r w:rsidRPr="00B246BD">
        <w:t xml:space="preserve">It is absolutely necessary to decide on the date of a review meeting with all PQA Workshop participants attending. On the review meeting all Activity Descriptions are approved before the final Work Breakdown Structure and schedule is drawn up. </w:t>
      </w:r>
    </w:p>
    <w:p w:rsidR="00CA36B2" w:rsidRPr="00B246BD" w:rsidRDefault="00CA36B2" w:rsidP="00CA36B2">
      <w:r w:rsidRPr="00B246BD">
        <w:t xml:space="preserve">A person must be appointed to be responsible for coaching the authors in their usage of the Activity Description form and for collecting and distributing all Activity Descriptions at least one week before the review meeting. </w:t>
      </w:r>
    </w:p>
    <w:p w:rsidR="00CA36B2" w:rsidRPr="00B246BD" w:rsidRDefault="00CA36B2" w:rsidP="00CA36B2">
      <w:r w:rsidRPr="00B246BD">
        <w:t xml:space="preserve">This person will also </w:t>
      </w:r>
      <w:r w:rsidR="00B50A74" w:rsidRPr="00B246BD">
        <w:t>organize</w:t>
      </w:r>
      <w:r w:rsidRPr="00B246BD">
        <w:t xml:space="preserve"> the rewriting of the PQA workshop result on standard forms.</w:t>
      </w:r>
    </w:p>
    <w:p w:rsidR="00CA36B2" w:rsidRPr="00B246BD" w:rsidRDefault="00CA36B2" w:rsidP="00CA36B2">
      <w:pPr>
        <w:pStyle w:val="Heading1"/>
        <w:rPr>
          <w:lang w:val="en-US"/>
        </w:rPr>
      </w:pPr>
      <w:bookmarkStart w:id="122" w:name="_Toc484756270"/>
      <w:bookmarkStart w:id="123" w:name="_Toc352074845"/>
      <w:bookmarkStart w:id="124" w:name="_Toc369271681"/>
      <w:r w:rsidRPr="00B246BD">
        <w:rPr>
          <w:lang w:val="en-US"/>
        </w:rPr>
        <w:lastRenderedPageBreak/>
        <w:t>After the workshop</w:t>
      </w:r>
      <w:bookmarkEnd w:id="119"/>
      <w:bookmarkEnd w:id="120"/>
      <w:bookmarkEnd w:id="121"/>
      <w:bookmarkEnd w:id="122"/>
      <w:bookmarkEnd w:id="123"/>
      <w:bookmarkEnd w:id="124"/>
    </w:p>
    <w:p w:rsidR="00CA36B2" w:rsidRPr="00B246BD" w:rsidRDefault="00CA36B2" w:rsidP="00CA36B2">
      <w:pPr>
        <w:pStyle w:val="Heading2"/>
        <w:rPr>
          <w:lang w:val="en-US"/>
        </w:rPr>
      </w:pPr>
      <w:bookmarkStart w:id="125" w:name="_Toc484700628"/>
      <w:bookmarkStart w:id="126" w:name="_Toc484746503"/>
      <w:bookmarkStart w:id="127" w:name="_Toc484746985"/>
      <w:bookmarkStart w:id="128" w:name="_Toc484756272"/>
      <w:bookmarkStart w:id="129" w:name="_Toc352074846"/>
      <w:bookmarkStart w:id="130" w:name="_Toc369271682"/>
      <w:bookmarkStart w:id="131" w:name="_Toc484700627"/>
      <w:bookmarkStart w:id="132" w:name="_Toc484746502"/>
      <w:bookmarkStart w:id="133" w:name="_Toc484746984"/>
      <w:bookmarkStart w:id="134" w:name="_Toc484756271"/>
      <w:r w:rsidRPr="00B246BD">
        <w:rPr>
          <w:lang w:val="en-US"/>
        </w:rPr>
        <w:t>Detailed define and estimate activities</w:t>
      </w:r>
      <w:bookmarkEnd w:id="125"/>
      <w:bookmarkEnd w:id="126"/>
      <w:bookmarkEnd w:id="127"/>
      <w:bookmarkEnd w:id="128"/>
      <w:bookmarkEnd w:id="129"/>
      <w:bookmarkEnd w:id="130"/>
    </w:p>
    <w:p w:rsidR="00CA36B2" w:rsidRPr="00B246BD" w:rsidRDefault="00CA36B2" w:rsidP="00CA36B2">
      <w:pPr>
        <w:pStyle w:val="Heading2"/>
        <w:rPr>
          <w:lang w:val="en-US"/>
        </w:rPr>
      </w:pPr>
      <w:bookmarkStart w:id="135" w:name="_Toc352074847"/>
      <w:bookmarkStart w:id="136" w:name="_Toc369271683"/>
      <w:r w:rsidRPr="00B246BD">
        <w:rPr>
          <w:lang w:val="en-US"/>
        </w:rPr>
        <w:t>Build the work breakdown structure</w:t>
      </w:r>
      <w:bookmarkEnd w:id="135"/>
      <w:bookmarkEnd w:id="136"/>
      <w:r w:rsidRPr="00B246BD">
        <w:rPr>
          <w:lang w:val="en-US"/>
        </w:rPr>
        <w:t xml:space="preserve"> </w:t>
      </w:r>
      <w:bookmarkEnd w:id="131"/>
      <w:bookmarkEnd w:id="132"/>
      <w:bookmarkEnd w:id="133"/>
      <w:bookmarkEnd w:id="134"/>
    </w:p>
    <w:p w:rsidR="00CA36B2" w:rsidRPr="00B246BD" w:rsidRDefault="00CA36B2" w:rsidP="00CA36B2">
      <w:pPr>
        <w:pStyle w:val="Heading2"/>
        <w:rPr>
          <w:lang w:val="en-US"/>
        </w:rPr>
      </w:pPr>
      <w:bookmarkStart w:id="137" w:name="_Toc484700629"/>
      <w:bookmarkStart w:id="138" w:name="_Toc484746504"/>
      <w:bookmarkStart w:id="139" w:name="_Toc484746986"/>
      <w:bookmarkStart w:id="140" w:name="_Toc484756273"/>
      <w:bookmarkStart w:id="141" w:name="_Toc352074848"/>
      <w:bookmarkStart w:id="142" w:name="_Toc369271684"/>
      <w:r w:rsidRPr="00B246BD">
        <w:rPr>
          <w:lang w:val="en-US"/>
        </w:rPr>
        <w:t>Build the project plan</w:t>
      </w:r>
      <w:bookmarkEnd w:id="137"/>
      <w:bookmarkEnd w:id="138"/>
      <w:bookmarkEnd w:id="139"/>
      <w:bookmarkEnd w:id="140"/>
      <w:bookmarkEnd w:id="141"/>
      <w:bookmarkEnd w:id="142"/>
    </w:p>
    <w:p w:rsidR="00CA36B2" w:rsidRPr="00B246BD" w:rsidRDefault="00CA36B2" w:rsidP="00CA36B2">
      <w:pPr>
        <w:pStyle w:val="Heading2"/>
        <w:rPr>
          <w:lang w:val="en-US"/>
        </w:rPr>
      </w:pPr>
      <w:bookmarkStart w:id="143" w:name="_Toc484700630"/>
      <w:bookmarkStart w:id="144" w:name="_Toc484746505"/>
      <w:bookmarkStart w:id="145" w:name="_Toc484746987"/>
      <w:bookmarkStart w:id="146" w:name="_Toc484756274"/>
      <w:bookmarkStart w:id="147" w:name="_Toc352074850"/>
      <w:bookmarkStart w:id="148" w:name="_Toc369271685"/>
      <w:r w:rsidRPr="00B246BD">
        <w:rPr>
          <w:lang w:val="en-US"/>
        </w:rPr>
        <w:t>Initiate the work</w:t>
      </w:r>
      <w:bookmarkEnd w:id="143"/>
      <w:bookmarkEnd w:id="144"/>
      <w:bookmarkEnd w:id="145"/>
      <w:bookmarkEnd w:id="146"/>
      <w:bookmarkEnd w:id="147"/>
      <w:bookmarkEnd w:id="148"/>
    </w:p>
    <w:p w:rsidR="00CA36B2" w:rsidRPr="00B246BD" w:rsidRDefault="00CA36B2" w:rsidP="00CA36B2">
      <w:pPr>
        <w:pStyle w:val="Heading2"/>
        <w:rPr>
          <w:lang w:val="en-US"/>
        </w:rPr>
      </w:pPr>
      <w:bookmarkStart w:id="149" w:name="_Toc484700631"/>
      <w:bookmarkStart w:id="150" w:name="_Toc484746506"/>
      <w:bookmarkStart w:id="151" w:name="_Toc484746988"/>
      <w:bookmarkStart w:id="152" w:name="_Toc484756275"/>
      <w:bookmarkStart w:id="153" w:name="_Toc352074851"/>
      <w:bookmarkStart w:id="154" w:name="_Toc369271686"/>
      <w:r w:rsidRPr="00B246BD">
        <w:rPr>
          <w:lang w:val="en-US"/>
        </w:rPr>
        <w:t>The PQA Result</w:t>
      </w:r>
      <w:bookmarkEnd w:id="149"/>
      <w:bookmarkEnd w:id="150"/>
      <w:bookmarkEnd w:id="151"/>
      <w:bookmarkEnd w:id="152"/>
      <w:bookmarkEnd w:id="153"/>
      <w:bookmarkEnd w:id="154"/>
    </w:p>
    <w:p w:rsidR="00CA36B2" w:rsidRPr="00B246BD" w:rsidRDefault="00CA36B2" w:rsidP="00CA36B2">
      <w:pPr>
        <w:pStyle w:val="Heading1"/>
        <w:rPr>
          <w:lang w:val="en-US"/>
        </w:rPr>
      </w:pPr>
      <w:bookmarkStart w:id="155" w:name="_Toc484700632"/>
      <w:bookmarkStart w:id="156" w:name="_Toc484746507"/>
      <w:bookmarkStart w:id="157" w:name="_Toc484746989"/>
      <w:bookmarkStart w:id="158" w:name="_Toc484756276"/>
      <w:bookmarkStart w:id="159" w:name="_Toc352074852"/>
      <w:bookmarkStart w:id="160" w:name="_Toc369271687"/>
      <w:r w:rsidRPr="00B246BD">
        <w:rPr>
          <w:lang w:val="en-US"/>
        </w:rPr>
        <w:lastRenderedPageBreak/>
        <w:t>Produced On the PQA Workshop</w:t>
      </w:r>
      <w:bookmarkEnd w:id="155"/>
      <w:bookmarkEnd w:id="156"/>
      <w:bookmarkEnd w:id="157"/>
      <w:bookmarkEnd w:id="158"/>
      <w:bookmarkEnd w:id="159"/>
      <w:bookmarkEnd w:id="160"/>
    </w:p>
    <w:p w:rsidR="00CA36B2" w:rsidRPr="00B246BD" w:rsidRDefault="00CA36B2" w:rsidP="00CA36B2">
      <w:pPr>
        <w:pStyle w:val="Heading2"/>
        <w:rPr>
          <w:lang w:val="en-US"/>
        </w:rPr>
      </w:pPr>
      <w:bookmarkStart w:id="161" w:name="_Toc484700633"/>
      <w:bookmarkStart w:id="162" w:name="_Toc484746508"/>
      <w:bookmarkStart w:id="163" w:name="_Toc484746990"/>
      <w:bookmarkStart w:id="164" w:name="_Toc484756277"/>
      <w:bookmarkStart w:id="165" w:name="_Toc352074853"/>
      <w:bookmarkStart w:id="166" w:name="_Toc369271688"/>
      <w:r w:rsidRPr="00B246BD">
        <w:rPr>
          <w:lang w:val="en-US"/>
        </w:rPr>
        <w:t>The Vision Statements and the Critical Success Factors</w:t>
      </w:r>
      <w:bookmarkEnd w:id="161"/>
      <w:bookmarkEnd w:id="162"/>
      <w:bookmarkEnd w:id="163"/>
      <w:bookmarkEnd w:id="164"/>
      <w:bookmarkEnd w:id="165"/>
      <w:bookmarkEnd w:id="166"/>
    </w:p>
    <w:p w:rsidR="00CA36B2" w:rsidRPr="00B246BD" w:rsidRDefault="00CA36B2" w:rsidP="00CA36B2">
      <w:pPr>
        <w:tabs>
          <w:tab w:val="left" w:pos="1418"/>
        </w:tabs>
      </w:pPr>
      <w:r w:rsidRPr="00B246BD">
        <w:t>The vision statements are listed with the name of the author, e.g.:</w:t>
      </w:r>
    </w:p>
    <w:tbl>
      <w:tblPr>
        <w:tblW w:w="0" w:type="auto"/>
        <w:tblInd w:w="567" w:type="dxa"/>
        <w:tblLayout w:type="fixed"/>
        <w:tblCellMar>
          <w:left w:w="70" w:type="dxa"/>
          <w:right w:w="70" w:type="dxa"/>
        </w:tblCellMar>
        <w:tblLook w:val="0000" w:firstRow="0" w:lastRow="0" w:firstColumn="0" w:lastColumn="0" w:noHBand="0" w:noVBand="0"/>
      </w:tblPr>
      <w:tblGrid>
        <w:gridCol w:w="1134"/>
        <w:gridCol w:w="6237"/>
      </w:tblGrid>
      <w:tr w:rsidR="00CA36B2" w:rsidRPr="00B246BD" w:rsidTr="008564E0">
        <w:trPr>
          <w:cantSplit/>
        </w:trPr>
        <w:tc>
          <w:tcPr>
            <w:tcW w:w="1134" w:type="dxa"/>
            <w:gridSpan w:val="2"/>
            <w:tcBorders>
              <w:top w:val="single" w:sz="6" w:space="0" w:color="auto"/>
              <w:left w:val="single" w:sz="6" w:space="0" w:color="auto"/>
              <w:bottom w:val="single" w:sz="6" w:space="0" w:color="auto"/>
              <w:right w:val="single" w:sz="6" w:space="0" w:color="auto"/>
            </w:tcBorders>
          </w:tcPr>
          <w:p w:rsidR="00CA36B2" w:rsidRPr="00B246BD" w:rsidRDefault="00CA36B2" w:rsidP="009D2587">
            <w:pPr>
              <w:tabs>
                <w:tab w:val="left" w:pos="1418"/>
              </w:tabs>
              <w:jc w:val="center"/>
            </w:pPr>
            <w:r w:rsidRPr="00B246BD">
              <w:rPr>
                <w:b/>
              </w:rPr>
              <w:t>Visions</w:t>
            </w:r>
          </w:p>
        </w:tc>
      </w:tr>
      <w:tr w:rsidR="00CA36B2" w:rsidRPr="00B246BD" w:rsidTr="008564E0">
        <w:trPr>
          <w:cantSplit/>
        </w:trPr>
        <w:tc>
          <w:tcPr>
            <w:tcW w:w="1134" w:type="dxa"/>
            <w:tcBorders>
              <w:top w:val="single" w:sz="6" w:space="0" w:color="auto"/>
              <w:left w:val="single" w:sz="6" w:space="0" w:color="auto"/>
            </w:tcBorders>
          </w:tcPr>
          <w:p w:rsidR="00CA36B2" w:rsidRPr="00B246BD" w:rsidRDefault="00CA36B2" w:rsidP="009D2587">
            <w:r w:rsidRPr="00B246BD">
              <w:t>Eric Pavier:</w:t>
            </w:r>
          </w:p>
        </w:tc>
        <w:tc>
          <w:tcPr>
            <w:tcW w:w="6237" w:type="dxa"/>
            <w:tcBorders>
              <w:top w:val="single" w:sz="6" w:space="0" w:color="auto"/>
              <w:right w:val="single" w:sz="6" w:space="0" w:color="auto"/>
            </w:tcBorders>
          </w:tcPr>
          <w:p w:rsidR="00CA36B2" w:rsidRPr="00B246BD" w:rsidRDefault="00CA36B2" w:rsidP="009D2587">
            <w:r w:rsidRPr="00B246BD">
              <w:t>We want to be outstanding with respect to usage and implementation of methods and techniques.</w:t>
            </w:r>
          </w:p>
        </w:tc>
      </w:tr>
      <w:tr w:rsidR="00CA36B2" w:rsidRPr="00B246BD" w:rsidTr="008564E0">
        <w:trPr>
          <w:cantSplit/>
        </w:trPr>
        <w:tc>
          <w:tcPr>
            <w:tcW w:w="1134" w:type="dxa"/>
            <w:tcBorders>
              <w:left w:val="single" w:sz="6" w:space="0" w:color="auto"/>
            </w:tcBorders>
          </w:tcPr>
          <w:p w:rsidR="00CA36B2" w:rsidRPr="00B246BD" w:rsidRDefault="00CA36B2" w:rsidP="009D2587"/>
        </w:tc>
        <w:tc>
          <w:tcPr>
            <w:tcW w:w="6237" w:type="dxa"/>
            <w:tcBorders>
              <w:right w:val="single" w:sz="6" w:space="0" w:color="auto"/>
            </w:tcBorders>
          </w:tcPr>
          <w:p w:rsidR="00CA36B2" w:rsidRPr="00B246BD" w:rsidRDefault="00CA36B2" w:rsidP="009D2587"/>
        </w:tc>
      </w:tr>
      <w:tr w:rsidR="00CA36B2" w:rsidRPr="00B246BD" w:rsidTr="008564E0">
        <w:trPr>
          <w:cantSplit/>
        </w:trPr>
        <w:tc>
          <w:tcPr>
            <w:tcW w:w="1134" w:type="dxa"/>
            <w:tcBorders>
              <w:left w:val="single" w:sz="6" w:space="0" w:color="auto"/>
              <w:bottom w:val="single" w:sz="6" w:space="0" w:color="auto"/>
            </w:tcBorders>
          </w:tcPr>
          <w:p w:rsidR="00CA36B2" w:rsidRPr="00B246BD" w:rsidRDefault="00CA36B2" w:rsidP="009D2587">
            <w:r w:rsidRPr="00B246BD">
              <w:t>John Doe:</w:t>
            </w:r>
          </w:p>
        </w:tc>
        <w:tc>
          <w:tcPr>
            <w:tcW w:w="6237" w:type="dxa"/>
            <w:tcBorders>
              <w:bottom w:val="single" w:sz="6" w:space="0" w:color="auto"/>
              <w:right w:val="single" w:sz="6" w:space="0" w:color="auto"/>
            </w:tcBorders>
          </w:tcPr>
          <w:p w:rsidR="00CA36B2" w:rsidRPr="00B246BD" w:rsidRDefault="00CA36B2" w:rsidP="008564E0">
            <w:pPr>
              <w:keepNext/>
            </w:pPr>
            <w:r w:rsidRPr="00B246BD">
              <w:t>Our consultants are rated the best when it comes to project management and analytical skills.</w:t>
            </w:r>
          </w:p>
        </w:tc>
      </w:tr>
    </w:tbl>
    <w:p w:rsidR="008564E0" w:rsidRDefault="008564E0" w:rsidP="008564E0">
      <w:pPr>
        <w:pStyle w:val="Caption"/>
        <w:jc w:val="center"/>
      </w:pPr>
      <w:bookmarkStart w:id="167" w:name="_Toc369271696"/>
      <w:r>
        <w:t xml:space="preserve">Table </w:t>
      </w:r>
      <w:r w:rsidR="009C3234">
        <w:fldChar w:fldCharType="begin"/>
      </w:r>
      <w:r w:rsidR="009C3234">
        <w:instrText xml:space="preserve"> SEQ Table \* ARABIC </w:instrText>
      </w:r>
      <w:r w:rsidR="009C3234">
        <w:fldChar w:fldCharType="separate"/>
      </w:r>
      <w:r>
        <w:rPr>
          <w:noProof/>
        </w:rPr>
        <w:t>1</w:t>
      </w:r>
      <w:r w:rsidR="009C3234">
        <w:rPr>
          <w:noProof/>
        </w:rPr>
        <w:fldChar w:fldCharType="end"/>
      </w:r>
      <w:r>
        <w:t xml:space="preserve"> Vision examples</w:t>
      </w:r>
      <w:bookmarkEnd w:id="167"/>
    </w:p>
    <w:p w:rsidR="00CA36B2" w:rsidRPr="00B246BD" w:rsidRDefault="00CA36B2" w:rsidP="00CA36B2">
      <w:pPr>
        <w:keepNext/>
        <w:tabs>
          <w:tab w:val="left" w:pos="1418"/>
        </w:tabs>
      </w:pPr>
      <w:r w:rsidRPr="00B246BD">
        <w:t xml:space="preserve">The critical success factors are anonymous because most of them are suggested based on the inspiration from all of the team member suggestions. </w:t>
      </w:r>
      <w:r w:rsidR="00B50A74" w:rsidRPr="00B246BD">
        <w:t>The CSF's are documented like this:</w:t>
      </w:r>
    </w:p>
    <w:tbl>
      <w:tblPr>
        <w:tblW w:w="0" w:type="auto"/>
        <w:tblInd w:w="567" w:type="dxa"/>
        <w:tblLayout w:type="fixed"/>
        <w:tblCellMar>
          <w:left w:w="70" w:type="dxa"/>
          <w:right w:w="70" w:type="dxa"/>
        </w:tblCellMar>
        <w:tblLook w:val="0000" w:firstRow="0" w:lastRow="0" w:firstColumn="0" w:lastColumn="0" w:noHBand="0" w:noVBand="0"/>
      </w:tblPr>
      <w:tblGrid>
        <w:gridCol w:w="567"/>
        <w:gridCol w:w="6804"/>
      </w:tblGrid>
      <w:tr w:rsidR="00CA36B2" w:rsidRPr="00B246BD" w:rsidTr="008564E0">
        <w:trPr>
          <w:cantSplit/>
        </w:trPr>
        <w:tc>
          <w:tcPr>
            <w:tcW w:w="6804" w:type="dxa"/>
            <w:gridSpan w:val="2"/>
            <w:tcBorders>
              <w:top w:val="single" w:sz="6" w:space="0" w:color="auto"/>
              <w:left w:val="single" w:sz="6" w:space="0" w:color="auto"/>
              <w:right w:val="single" w:sz="6" w:space="0" w:color="auto"/>
            </w:tcBorders>
          </w:tcPr>
          <w:p w:rsidR="00CA36B2" w:rsidRPr="00B246BD" w:rsidRDefault="00CA36B2" w:rsidP="009D2587">
            <w:pPr>
              <w:jc w:val="center"/>
              <w:rPr>
                <w:b/>
              </w:rPr>
            </w:pPr>
          </w:p>
          <w:p w:rsidR="00CA36B2" w:rsidRPr="00B246BD" w:rsidRDefault="00CA36B2" w:rsidP="009D2587">
            <w:pPr>
              <w:jc w:val="center"/>
              <w:rPr>
                <w:b/>
              </w:rPr>
            </w:pPr>
            <w:r w:rsidRPr="00B246BD">
              <w:rPr>
                <w:b/>
              </w:rPr>
              <w:t>Critical Success Factors</w:t>
            </w:r>
          </w:p>
        </w:tc>
      </w:tr>
      <w:tr w:rsidR="00CA36B2" w:rsidRPr="00B246BD" w:rsidTr="008564E0">
        <w:trPr>
          <w:cantSplit/>
        </w:trPr>
        <w:tc>
          <w:tcPr>
            <w:tcW w:w="567" w:type="dxa"/>
            <w:tcBorders>
              <w:left w:val="single" w:sz="6" w:space="0" w:color="auto"/>
            </w:tcBorders>
          </w:tcPr>
          <w:p w:rsidR="00CA36B2" w:rsidRPr="00B246BD" w:rsidRDefault="00CA36B2" w:rsidP="009D2587">
            <w:pPr>
              <w:jc w:val="right"/>
              <w:rPr>
                <w:b/>
              </w:rPr>
            </w:pPr>
            <w:r w:rsidRPr="00B246BD">
              <w:rPr>
                <w:b/>
              </w:rPr>
              <w:t>1.</w:t>
            </w:r>
          </w:p>
        </w:tc>
        <w:tc>
          <w:tcPr>
            <w:tcW w:w="6804" w:type="dxa"/>
            <w:tcBorders>
              <w:right w:val="single" w:sz="6" w:space="0" w:color="auto"/>
            </w:tcBorders>
          </w:tcPr>
          <w:p w:rsidR="00CA36B2" w:rsidRPr="00B246BD" w:rsidRDefault="00CA36B2" w:rsidP="009D2587">
            <w:pPr>
              <w:rPr>
                <w:b/>
              </w:rPr>
            </w:pPr>
            <w:r w:rsidRPr="00B246BD">
              <w:rPr>
                <w:b/>
              </w:rPr>
              <w:t xml:space="preserve">A Supply Service which can be measured and </w:t>
            </w:r>
            <w:r w:rsidR="00B50A74" w:rsidRPr="00B246BD">
              <w:rPr>
                <w:b/>
              </w:rPr>
              <w:t>optimized</w:t>
            </w:r>
          </w:p>
        </w:tc>
      </w:tr>
      <w:tr w:rsidR="00CA36B2" w:rsidRPr="00B246BD" w:rsidTr="008564E0">
        <w:trPr>
          <w:cantSplit/>
        </w:trPr>
        <w:tc>
          <w:tcPr>
            <w:tcW w:w="567" w:type="dxa"/>
            <w:tcBorders>
              <w:left w:val="single" w:sz="6" w:space="0" w:color="auto"/>
            </w:tcBorders>
          </w:tcPr>
          <w:p w:rsidR="00CA36B2" w:rsidRPr="00B246BD" w:rsidRDefault="00CA36B2" w:rsidP="009D2587">
            <w:pPr>
              <w:jc w:val="right"/>
            </w:pPr>
          </w:p>
        </w:tc>
        <w:tc>
          <w:tcPr>
            <w:tcW w:w="6804" w:type="dxa"/>
            <w:tcBorders>
              <w:right w:val="single" w:sz="6" w:space="0" w:color="auto"/>
            </w:tcBorders>
          </w:tcPr>
          <w:p w:rsidR="00CA36B2" w:rsidRPr="00B246BD" w:rsidRDefault="00CA36B2" w:rsidP="009D2587">
            <w:r w:rsidRPr="00B246BD">
              <w:t>On time delivery to customers.</w:t>
            </w:r>
          </w:p>
        </w:tc>
      </w:tr>
      <w:tr w:rsidR="00CA36B2" w:rsidRPr="00B246BD" w:rsidTr="008564E0">
        <w:trPr>
          <w:cantSplit/>
        </w:trPr>
        <w:tc>
          <w:tcPr>
            <w:tcW w:w="567" w:type="dxa"/>
            <w:tcBorders>
              <w:left w:val="single" w:sz="6" w:space="0" w:color="auto"/>
            </w:tcBorders>
          </w:tcPr>
          <w:p w:rsidR="00CA36B2" w:rsidRPr="00B246BD" w:rsidRDefault="00CA36B2" w:rsidP="009D2587">
            <w:pPr>
              <w:jc w:val="right"/>
            </w:pPr>
          </w:p>
        </w:tc>
        <w:tc>
          <w:tcPr>
            <w:tcW w:w="6804" w:type="dxa"/>
            <w:tcBorders>
              <w:right w:val="single" w:sz="6" w:space="0" w:color="auto"/>
            </w:tcBorders>
          </w:tcPr>
          <w:p w:rsidR="00CA36B2" w:rsidRPr="00B246BD" w:rsidRDefault="00CA36B2" w:rsidP="009D2587">
            <w:r w:rsidRPr="00B246BD">
              <w:t>Avoid or reduce the back-order shipments.</w:t>
            </w:r>
          </w:p>
        </w:tc>
      </w:tr>
      <w:tr w:rsidR="00CA36B2" w:rsidRPr="00B246BD" w:rsidTr="008564E0">
        <w:trPr>
          <w:cantSplit/>
        </w:trPr>
        <w:tc>
          <w:tcPr>
            <w:tcW w:w="567" w:type="dxa"/>
            <w:tcBorders>
              <w:left w:val="single" w:sz="6" w:space="0" w:color="auto"/>
            </w:tcBorders>
          </w:tcPr>
          <w:p w:rsidR="00CA36B2" w:rsidRPr="00B246BD" w:rsidRDefault="00CA36B2" w:rsidP="009D2587">
            <w:pPr>
              <w:jc w:val="right"/>
            </w:pPr>
          </w:p>
        </w:tc>
        <w:tc>
          <w:tcPr>
            <w:tcW w:w="6804" w:type="dxa"/>
            <w:tcBorders>
              <w:right w:val="single" w:sz="6" w:space="0" w:color="auto"/>
            </w:tcBorders>
          </w:tcPr>
          <w:p w:rsidR="00CA36B2" w:rsidRPr="00B246BD" w:rsidRDefault="00CA36B2" w:rsidP="009D2587">
            <w:r w:rsidRPr="00B246BD">
              <w:t>We understand what good delivery service is (it is defined).</w:t>
            </w:r>
          </w:p>
        </w:tc>
      </w:tr>
      <w:tr w:rsidR="00CA36B2" w:rsidRPr="00B246BD" w:rsidTr="008564E0">
        <w:trPr>
          <w:cantSplit/>
        </w:trPr>
        <w:tc>
          <w:tcPr>
            <w:tcW w:w="567" w:type="dxa"/>
            <w:tcBorders>
              <w:left w:val="single" w:sz="6" w:space="0" w:color="auto"/>
            </w:tcBorders>
          </w:tcPr>
          <w:p w:rsidR="00CA36B2" w:rsidRPr="00B246BD" w:rsidRDefault="00CA36B2" w:rsidP="009D2587">
            <w:pPr>
              <w:jc w:val="right"/>
            </w:pPr>
          </w:p>
        </w:tc>
        <w:tc>
          <w:tcPr>
            <w:tcW w:w="6804" w:type="dxa"/>
            <w:tcBorders>
              <w:right w:val="single" w:sz="6" w:space="0" w:color="auto"/>
            </w:tcBorders>
          </w:tcPr>
          <w:p w:rsidR="00CA36B2" w:rsidRPr="00B246BD" w:rsidRDefault="00CA36B2" w:rsidP="009D2587">
            <w:r w:rsidRPr="00B246BD">
              <w:t>Improved availability of goods due to better forecasting.</w:t>
            </w:r>
          </w:p>
        </w:tc>
      </w:tr>
      <w:tr w:rsidR="00CA36B2" w:rsidRPr="00B246BD" w:rsidTr="008564E0">
        <w:trPr>
          <w:cantSplit/>
        </w:trPr>
        <w:tc>
          <w:tcPr>
            <w:tcW w:w="567" w:type="dxa"/>
            <w:tcBorders>
              <w:left w:val="single" w:sz="6" w:space="0" w:color="auto"/>
            </w:tcBorders>
          </w:tcPr>
          <w:p w:rsidR="00CA36B2" w:rsidRPr="00B246BD" w:rsidRDefault="00CA36B2" w:rsidP="009D2587">
            <w:pPr>
              <w:jc w:val="right"/>
            </w:pPr>
          </w:p>
        </w:tc>
        <w:tc>
          <w:tcPr>
            <w:tcW w:w="6804" w:type="dxa"/>
            <w:tcBorders>
              <w:right w:val="single" w:sz="6" w:space="0" w:color="auto"/>
            </w:tcBorders>
          </w:tcPr>
          <w:p w:rsidR="00CA36B2" w:rsidRPr="00B246BD" w:rsidRDefault="00CA36B2" w:rsidP="009D2587">
            <w:r w:rsidRPr="00B246BD">
              <w:t>Efficient support for the customer and the salesman in the order process.</w:t>
            </w:r>
          </w:p>
        </w:tc>
      </w:tr>
      <w:tr w:rsidR="00CA36B2" w:rsidRPr="00B246BD" w:rsidTr="008564E0">
        <w:trPr>
          <w:cantSplit/>
        </w:trPr>
        <w:tc>
          <w:tcPr>
            <w:tcW w:w="567" w:type="dxa"/>
            <w:tcBorders>
              <w:left w:val="single" w:sz="6" w:space="0" w:color="auto"/>
            </w:tcBorders>
          </w:tcPr>
          <w:p w:rsidR="00CA36B2" w:rsidRPr="00B246BD" w:rsidRDefault="00CA36B2" w:rsidP="009D2587">
            <w:pPr>
              <w:jc w:val="right"/>
              <w:rPr>
                <w:b/>
              </w:rPr>
            </w:pPr>
            <w:r w:rsidRPr="00B246BD">
              <w:rPr>
                <w:b/>
              </w:rPr>
              <w:t>2.</w:t>
            </w:r>
          </w:p>
        </w:tc>
        <w:tc>
          <w:tcPr>
            <w:tcW w:w="6804" w:type="dxa"/>
            <w:tcBorders>
              <w:right w:val="single" w:sz="6" w:space="0" w:color="auto"/>
            </w:tcBorders>
          </w:tcPr>
          <w:p w:rsidR="00CA36B2" w:rsidRPr="00B246BD" w:rsidRDefault="00CA36B2" w:rsidP="009D2587">
            <w:pPr>
              <w:rPr>
                <w:b/>
              </w:rPr>
            </w:pPr>
            <w:r w:rsidRPr="00B246BD">
              <w:rPr>
                <w:b/>
              </w:rPr>
              <w:t xml:space="preserve">A competent </w:t>
            </w:r>
            <w:r w:rsidR="00B50A74" w:rsidRPr="00B246BD">
              <w:rPr>
                <w:b/>
              </w:rPr>
              <w:t>Organization</w:t>
            </w:r>
          </w:p>
        </w:tc>
      </w:tr>
      <w:tr w:rsidR="00CA36B2" w:rsidRPr="00B246BD" w:rsidTr="008564E0">
        <w:trPr>
          <w:cantSplit/>
        </w:trPr>
        <w:tc>
          <w:tcPr>
            <w:tcW w:w="567" w:type="dxa"/>
            <w:tcBorders>
              <w:left w:val="single" w:sz="6" w:space="0" w:color="auto"/>
            </w:tcBorders>
          </w:tcPr>
          <w:p w:rsidR="00CA36B2" w:rsidRPr="00B246BD" w:rsidRDefault="00CA36B2" w:rsidP="009D2587">
            <w:pPr>
              <w:jc w:val="right"/>
            </w:pPr>
          </w:p>
        </w:tc>
        <w:tc>
          <w:tcPr>
            <w:tcW w:w="6804" w:type="dxa"/>
            <w:tcBorders>
              <w:right w:val="single" w:sz="6" w:space="0" w:color="auto"/>
            </w:tcBorders>
          </w:tcPr>
          <w:p w:rsidR="00CA36B2" w:rsidRPr="00B246BD" w:rsidRDefault="00CA36B2" w:rsidP="009D2587">
            <w:r w:rsidRPr="00B246BD">
              <w:t xml:space="preserve">Simultaneous adaptation of business, management, </w:t>
            </w:r>
            <w:r w:rsidR="00B50A74" w:rsidRPr="00B246BD">
              <w:t>organization</w:t>
            </w:r>
            <w:r w:rsidRPr="00B246BD">
              <w:t>, and system procedures.</w:t>
            </w:r>
          </w:p>
        </w:tc>
      </w:tr>
      <w:tr w:rsidR="00CA36B2" w:rsidRPr="00B246BD" w:rsidTr="008564E0">
        <w:trPr>
          <w:cantSplit/>
        </w:trPr>
        <w:tc>
          <w:tcPr>
            <w:tcW w:w="567" w:type="dxa"/>
            <w:tcBorders>
              <w:left w:val="single" w:sz="6" w:space="0" w:color="auto"/>
            </w:tcBorders>
          </w:tcPr>
          <w:p w:rsidR="00CA36B2" w:rsidRPr="00B246BD" w:rsidRDefault="00CA36B2" w:rsidP="009D2587">
            <w:pPr>
              <w:jc w:val="right"/>
            </w:pPr>
          </w:p>
        </w:tc>
        <w:tc>
          <w:tcPr>
            <w:tcW w:w="6804" w:type="dxa"/>
            <w:tcBorders>
              <w:right w:val="single" w:sz="6" w:space="0" w:color="auto"/>
            </w:tcBorders>
          </w:tcPr>
          <w:p w:rsidR="00CA36B2" w:rsidRPr="00B246BD" w:rsidRDefault="00CA36B2" w:rsidP="009D2587">
            <w:r w:rsidRPr="00B246BD">
              <w:t xml:space="preserve">We need to build an </w:t>
            </w:r>
            <w:r w:rsidR="00B50A74" w:rsidRPr="00B246BD">
              <w:t>organizational</w:t>
            </w:r>
            <w:r w:rsidRPr="00B246BD">
              <w:t xml:space="preserve"> match before installation of the system.</w:t>
            </w:r>
          </w:p>
        </w:tc>
      </w:tr>
      <w:tr w:rsidR="00CA36B2" w:rsidRPr="00B246BD" w:rsidTr="008564E0">
        <w:trPr>
          <w:cantSplit/>
        </w:trPr>
        <w:tc>
          <w:tcPr>
            <w:tcW w:w="567" w:type="dxa"/>
            <w:tcBorders>
              <w:left w:val="single" w:sz="6" w:space="0" w:color="auto"/>
            </w:tcBorders>
          </w:tcPr>
          <w:p w:rsidR="00CA36B2" w:rsidRPr="00B246BD" w:rsidRDefault="00CA36B2" w:rsidP="009D2587">
            <w:pPr>
              <w:jc w:val="right"/>
            </w:pPr>
          </w:p>
        </w:tc>
        <w:tc>
          <w:tcPr>
            <w:tcW w:w="6804" w:type="dxa"/>
            <w:tcBorders>
              <w:right w:val="single" w:sz="6" w:space="0" w:color="auto"/>
            </w:tcBorders>
          </w:tcPr>
          <w:p w:rsidR="00CA36B2" w:rsidRPr="00B246BD" w:rsidRDefault="00CA36B2" w:rsidP="009D2587">
            <w:r w:rsidRPr="00B246BD">
              <w:t>The users involved are the best we have.</w:t>
            </w:r>
          </w:p>
        </w:tc>
      </w:tr>
      <w:tr w:rsidR="00CA36B2" w:rsidRPr="00B246BD" w:rsidTr="008564E0">
        <w:trPr>
          <w:cantSplit/>
        </w:trPr>
        <w:tc>
          <w:tcPr>
            <w:tcW w:w="567" w:type="dxa"/>
            <w:tcBorders>
              <w:left w:val="single" w:sz="6" w:space="0" w:color="auto"/>
              <w:bottom w:val="single" w:sz="6" w:space="0" w:color="auto"/>
            </w:tcBorders>
          </w:tcPr>
          <w:p w:rsidR="00CA36B2" w:rsidRPr="00B246BD" w:rsidRDefault="00CA36B2" w:rsidP="009D2587">
            <w:pPr>
              <w:jc w:val="right"/>
            </w:pPr>
          </w:p>
        </w:tc>
        <w:tc>
          <w:tcPr>
            <w:tcW w:w="6804" w:type="dxa"/>
            <w:tcBorders>
              <w:bottom w:val="single" w:sz="6" w:space="0" w:color="auto"/>
              <w:right w:val="single" w:sz="6" w:space="0" w:color="auto"/>
            </w:tcBorders>
          </w:tcPr>
          <w:p w:rsidR="00CA36B2" w:rsidRPr="00B246BD" w:rsidRDefault="00CA36B2" w:rsidP="008564E0">
            <w:pPr>
              <w:keepNext/>
            </w:pPr>
            <w:r w:rsidRPr="00B246BD">
              <w:t>Ability to handle big complex international projects.</w:t>
            </w:r>
          </w:p>
        </w:tc>
      </w:tr>
    </w:tbl>
    <w:p w:rsidR="00CA36B2" w:rsidRPr="00B246BD" w:rsidRDefault="008564E0" w:rsidP="008564E0">
      <w:pPr>
        <w:pStyle w:val="Caption"/>
        <w:jc w:val="center"/>
      </w:pPr>
      <w:bookmarkStart w:id="168" w:name="_Toc369271697"/>
      <w:r>
        <w:t xml:space="preserve">Table </w:t>
      </w:r>
      <w:r w:rsidR="009C3234">
        <w:fldChar w:fldCharType="begin"/>
      </w:r>
      <w:r w:rsidR="009C3234">
        <w:instrText xml:space="preserve"> SEQ Table \* ARABIC </w:instrText>
      </w:r>
      <w:r w:rsidR="009C3234">
        <w:fldChar w:fldCharType="separate"/>
      </w:r>
      <w:r>
        <w:rPr>
          <w:noProof/>
        </w:rPr>
        <w:t>2</w:t>
      </w:r>
      <w:r w:rsidR="009C3234">
        <w:rPr>
          <w:noProof/>
        </w:rPr>
        <w:fldChar w:fldCharType="end"/>
      </w:r>
      <w:r>
        <w:t xml:space="preserve"> CSF and Success Factor suggestions</w:t>
      </w:r>
      <w:bookmarkEnd w:id="168"/>
    </w:p>
    <w:p w:rsidR="00CA36B2" w:rsidRDefault="00CA36B2" w:rsidP="00CA36B2">
      <w:pPr>
        <w:pStyle w:val="Heading2"/>
        <w:rPr>
          <w:lang w:val="en-US"/>
        </w:rPr>
      </w:pPr>
      <w:bookmarkStart w:id="169" w:name="_Ref484699153"/>
      <w:bookmarkStart w:id="170" w:name="_Toc484700634"/>
      <w:bookmarkStart w:id="171" w:name="_Toc484746509"/>
      <w:bookmarkStart w:id="172" w:name="_Toc484746991"/>
      <w:bookmarkStart w:id="173" w:name="_Toc484756278"/>
      <w:bookmarkStart w:id="174" w:name="_Toc352074854"/>
      <w:bookmarkStart w:id="175" w:name="_Toc369271689"/>
      <w:r w:rsidRPr="00B246BD">
        <w:rPr>
          <w:lang w:val="en-US"/>
        </w:rPr>
        <w:t>The PQA Matrix</w:t>
      </w:r>
      <w:bookmarkEnd w:id="169"/>
      <w:bookmarkEnd w:id="170"/>
      <w:bookmarkEnd w:id="171"/>
      <w:bookmarkEnd w:id="172"/>
      <w:bookmarkEnd w:id="173"/>
      <w:bookmarkEnd w:id="174"/>
      <w:bookmarkEnd w:id="175"/>
    </w:p>
    <w:p w:rsidR="00455016" w:rsidRPr="00455016" w:rsidRDefault="00455016" w:rsidP="00455016">
      <w:r>
        <w:t>Please see separate template.</w:t>
      </w:r>
    </w:p>
    <w:p w:rsidR="00CA36B2" w:rsidRPr="00B246BD" w:rsidRDefault="00CA36B2" w:rsidP="00CA36B2">
      <w:pPr>
        <w:pStyle w:val="Heading1"/>
        <w:rPr>
          <w:lang w:val="en-US"/>
        </w:rPr>
      </w:pPr>
      <w:bookmarkStart w:id="176" w:name="_Toc484700635"/>
      <w:bookmarkStart w:id="177" w:name="_Toc484746510"/>
      <w:bookmarkStart w:id="178" w:name="_Toc484746992"/>
      <w:bookmarkStart w:id="179" w:name="_Toc484756279"/>
      <w:bookmarkStart w:id="180" w:name="_Toc352074855"/>
      <w:bookmarkStart w:id="181" w:name="_Toc369271690"/>
      <w:r w:rsidRPr="00B246BD">
        <w:rPr>
          <w:lang w:val="en-US"/>
        </w:rPr>
        <w:lastRenderedPageBreak/>
        <w:t>Documentation Produced after the Workshop</w:t>
      </w:r>
      <w:bookmarkEnd w:id="176"/>
      <w:bookmarkEnd w:id="177"/>
      <w:bookmarkEnd w:id="178"/>
      <w:bookmarkEnd w:id="179"/>
      <w:bookmarkEnd w:id="180"/>
      <w:bookmarkEnd w:id="181"/>
    </w:p>
    <w:p w:rsidR="00CA36B2" w:rsidRDefault="00CA36B2" w:rsidP="00CA36B2">
      <w:pPr>
        <w:pStyle w:val="Heading2"/>
        <w:keepNext w:val="0"/>
        <w:keepLines w:val="0"/>
        <w:rPr>
          <w:lang w:val="en-US"/>
        </w:rPr>
      </w:pPr>
      <w:bookmarkStart w:id="182" w:name="_Toc484700636"/>
      <w:bookmarkStart w:id="183" w:name="_Toc484746511"/>
      <w:bookmarkStart w:id="184" w:name="_Toc484746993"/>
      <w:bookmarkStart w:id="185" w:name="_Toc175032080"/>
      <w:bookmarkStart w:id="186" w:name="_Toc369271691"/>
      <w:r w:rsidRPr="00B246BD">
        <w:rPr>
          <w:lang w:val="en-US"/>
        </w:rPr>
        <w:t>The Activity Description</w:t>
      </w:r>
      <w:bookmarkEnd w:id="182"/>
      <w:bookmarkEnd w:id="183"/>
      <w:bookmarkEnd w:id="184"/>
      <w:bookmarkEnd w:id="185"/>
      <w:bookmarkEnd w:id="186"/>
    </w:p>
    <w:p w:rsidR="00455016" w:rsidRPr="00455016" w:rsidRDefault="00455016" w:rsidP="00455016">
      <w:r>
        <w:t>Please see the PQA result documentation.</w:t>
      </w:r>
    </w:p>
    <w:p w:rsidR="00CA36B2" w:rsidRDefault="00CA36B2" w:rsidP="00CA36B2">
      <w:pPr>
        <w:pStyle w:val="Heading2"/>
        <w:keepNext w:val="0"/>
        <w:keepLines w:val="0"/>
        <w:rPr>
          <w:lang w:val="en-US"/>
        </w:rPr>
      </w:pPr>
      <w:bookmarkStart w:id="187" w:name="_Toc175032081"/>
      <w:bookmarkStart w:id="188" w:name="_Toc369271692"/>
      <w:bookmarkStart w:id="189" w:name="_Toc484700637"/>
      <w:bookmarkStart w:id="190" w:name="_Toc484746512"/>
      <w:bookmarkStart w:id="191" w:name="_Toc484746994"/>
      <w:r w:rsidRPr="00B246BD">
        <w:rPr>
          <w:lang w:val="en-US"/>
        </w:rPr>
        <w:t>The risk response matrix</w:t>
      </w:r>
      <w:bookmarkEnd w:id="187"/>
      <w:bookmarkEnd w:id="188"/>
    </w:p>
    <w:p w:rsidR="00455016" w:rsidRPr="00455016" w:rsidRDefault="00455016" w:rsidP="00455016">
      <w:r>
        <w:t>Please see separate template.</w:t>
      </w:r>
    </w:p>
    <w:p w:rsidR="00CA36B2" w:rsidRDefault="00CA36B2" w:rsidP="00CA36B2">
      <w:pPr>
        <w:pStyle w:val="Heading2"/>
        <w:keepNext w:val="0"/>
        <w:keepLines w:val="0"/>
        <w:rPr>
          <w:lang w:val="en-US"/>
        </w:rPr>
      </w:pPr>
      <w:bookmarkStart w:id="192" w:name="_Toc175032082"/>
      <w:bookmarkStart w:id="193" w:name="_Toc369271693"/>
      <w:r w:rsidRPr="00B246BD">
        <w:rPr>
          <w:lang w:val="en-US"/>
        </w:rPr>
        <w:t xml:space="preserve">The </w:t>
      </w:r>
      <w:bookmarkEnd w:id="189"/>
      <w:bookmarkEnd w:id="190"/>
      <w:bookmarkEnd w:id="191"/>
      <w:r w:rsidRPr="00B246BD">
        <w:rPr>
          <w:lang w:val="en-US"/>
        </w:rPr>
        <w:t>Work Breakdown Structure</w:t>
      </w:r>
      <w:bookmarkEnd w:id="192"/>
      <w:bookmarkEnd w:id="193"/>
    </w:p>
    <w:p w:rsidR="00455016" w:rsidRPr="00455016" w:rsidRDefault="00455016" w:rsidP="00455016">
      <w:r>
        <w:t xml:space="preserve">This will be in your PM </w:t>
      </w:r>
      <w:proofErr w:type="spellStart"/>
      <w:proofErr w:type="gramStart"/>
      <w:r>
        <w:t>sytem</w:t>
      </w:r>
      <w:proofErr w:type="spellEnd"/>
      <w:proofErr w:type="gramEnd"/>
      <w:r>
        <w:t>.</w:t>
      </w:r>
    </w:p>
    <w:p w:rsidR="00CA36B2" w:rsidRDefault="00CA36B2" w:rsidP="00CA36B2">
      <w:pPr>
        <w:pStyle w:val="Heading2"/>
        <w:keepNext w:val="0"/>
        <w:keepLines w:val="0"/>
        <w:rPr>
          <w:lang w:val="en-US"/>
        </w:rPr>
      </w:pPr>
      <w:bookmarkStart w:id="194" w:name="_Toc175032083"/>
      <w:bookmarkStart w:id="195" w:name="_Toc369271694"/>
      <w:r w:rsidRPr="00B246BD">
        <w:rPr>
          <w:lang w:val="en-US"/>
        </w:rPr>
        <w:t>The work breakdown structure dictionary</w:t>
      </w:r>
      <w:bookmarkEnd w:id="194"/>
      <w:bookmarkEnd w:id="195"/>
    </w:p>
    <w:p w:rsidR="00455016" w:rsidRPr="00455016" w:rsidRDefault="00455016" w:rsidP="00455016">
      <w:r>
        <w:t>This is all of your Strategic Initiative documentation</w:t>
      </w:r>
      <w:r w:rsidR="009E4CF7">
        <w:t>.</w:t>
      </w:r>
    </w:p>
    <w:p w:rsidR="00CA36B2" w:rsidRDefault="00CA36B2" w:rsidP="00CA36B2">
      <w:pPr>
        <w:pStyle w:val="Heading2"/>
        <w:keepNext w:val="0"/>
        <w:keepLines w:val="0"/>
        <w:rPr>
          <w:lang w:val="en-US"/>
        </w:rPr>
      </w:pPr>
      <w:bookmarkStart w:id="196" w:name="_Toc175032084"/>
      <w:bookmarkStart w:id="197" w:name="_Toc369271695"/>
      <w:r w:rsidRPr="00B246BD">
        <w:rPr>
          <w:lang w:val="en-US"/>
        </w:rPr>
        <w:t>The communication plan</w:t>
      </w:r>
      <w:bookmarkEnd w:id="196"/>
      <w:bookmarkEnd w:id="197"/>
    </w:p>
    <w:p w:rsidR="009E4CF7" w:rsidRPr="009E4CF7" w:rsidRDefault="009E4CF7" w:rsidP="009E4CF7">
      <w:r>
        <w:t>This will comply with your corporate standards. Please ensure to communicate with all stakeholders.</w:t>
      </w:r>
      <w:bookmarkStart w:id="198" w:name="_GoBack"/>
      <w:bookmarkEnd w:id="198"/>
    </w:p>
    <w:p w:rsidR="001D6048" w:rsidRPr="00B246BD" w:rsidRDefault="001D6048" w:rsidP="001D6048"/>
    <w:sectPr w:rsidR="001D6048" w:rsidRPr="00B246BD" w:rsidSect="009B5963">
      <w:headerReference w:type="default" r:id="rId8"/>
      <w:footerReference w:type="default" r:id="rId9"/>
      <w:headerReference w:type="first" r:id="rId10"/>
      <w:footerReference w:type="first" r:id="rId11"/>
      <w:pgSz w:w="11907" w:h="16840" w:code="9"/>
      <w:pgMar w:top="1418" w:right="1134" w:bottom="1418" w:left="226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234" w:rsidRDefault="009C3234">
      <w:pPr>
        <w:spacing w:after="0"/>
      </w:pPr>
      <w:r>
        <w:separator/>
      </w:r>
    </w:p>
  </w:endnote>
  <w:endnote w:type="continuationSeparator" w:id="0">
    <w:p w:rsidR="009C3234" w:rsidRDefault="009C32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9B" w:rsidRDefault="0094409B">
    <w:pPr>
      <w:pStyle w:val="Footer"/>
      <w:tabs>
        <w:tab w:val="clear" w:pos="5103"/>
        <w:tab w:val="clear" w:pos="9639"/>
        <w:tab w:val="center" w:pos="4253"/>
        <w:tab w:val="right" w:pos="8505"/>
      </w:tabs>
    </w:pPr>
    <w:r>
      <w:tab/>
      <w:t xml:space="preserve">Page </w:t>
    </w:r>
    <w:r>
      <w:fldChar w:fldCharType="begin"/>
    </w:r>
    <w:r>
      <w:instrText xml:space="preserve"> PAGE   \* MERGEFORMAT </w:instrText>
    </w:r>
    <w:r>
      <w:fldChar w:fldCharType="separate"/>
    </w:r>
    <w:r w:rsidR="009E4CF7">
      <w:rPr>
        <w:noProof/>
      </w:rPr>
      <w:t>9</w:t>
    </w:r>
    <w:r>
      <w:fldChar w:fldCharType="end"/>
    </w:r>
    <w:r>
      <w:t xml:space="preserve"> of </w:t>
    </w:r>
    <w:r w:rsidR="009C3234">
      <w:fldChar w:fldCharType="begin"/>
    </w:r>
    <w:r w:rsidR="009C3234">
      <w:instrText xml:space="preserve"> NUMPAGES   \* MERGEFORMAT </w:instrText>
    </w:r>
    <w:r w:rsidR="009C3234">
      <w:fldChar w:fldCharType="separate"/>
    </w:r>
    <w:r w:rsidR="009E4CF7">
      <w:rPr>
        <w:noProof/>
      </w:rPr>
      <w:t>10</w:t>
    </w:r>
    <w:r w:rsidR="009C3234">
      <w:rPr>
        <w:noProof/>
      </w:rPr>
      <w:fldChar w:fldCharType="end"/>
    </w:r>
  </w:p>
  <w:p w:rsidR="00EB79AE" w:rsidRDefault="00EB79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9B" w:rsidRPr="00DF47C5" w:rsidRDefault="0094409B">
    <w:pPr>
      <w:pStyle w:val="Footer"/>
      <w:tabs>
        <w:tab w:val="clear" w:pos="9639"/>
        <w:tab w:val="right" w:pos="9072"/>
      </w:tabs>
      <w:rPr>
        <w:lang w:val="da-DK"/>
      </w:rPr>
    </w:pPr>
    <w:r>
      <w:fldChar w:fldCharType="begin"/>
    </w:r>
    <w:r w:rsidRPr="00DF47C5">
      <w:rPr>
        <w:lang w:val="da-DK"/>
      </w:rPr>
      <w:instrText xml:space="preserve"> FILENAME \* STORTBOGSTAV\p \* FLETFORMAT </w:instrText>
    </w:r>
    <w:r>
      <w:fldChar w:fldCharType="separate"/>
    </w:r>
    <w:r w:rsidRPr="00DF47C5">
      <w:rPr>
        <w:noProof/>
        <w:lang w:val="da-DK"/>
      </w:rPr>
      <w:t>C:\CREDITSUISSE\PQA_UK\CSLIT PFS PQA INTRO.DOC</w:t>
    </w:r>
    <w:r>
      <w:fldChar w:fldCharType="end"/>
    </w:r>
    <w:r w:rsidRPr="00DF47C5">
      <w:rPr>
        <w:lang w:val="da-DK"/>
      </w:rPr>
      <w:tab/>
      <w:t>Version 1.0</w:t>
    </w:r>
    <w:r w:rsidRPr="00DF47C5">
      <w:rPr>
        <w:lang w:val="da-DK"/>
      </w:rPr>
      <w:tab/>
      <w:t xml:space="preserve">Side </w:t>
    </w:r>
    <w:r>
      <w:fldChar w:fldCharType="begin"/>
    </w:r>
    <w:r w:rsidRPr="00DF47C5">
      <w:rPr>
        <w:lang w:val="da-DK"/>
      </w:rPr>
      <w:instrText xml:space="preserve"> PAGE  \* FLETFORMAT </w:instrText>
    </w:r>
    <w:r>
      <w:fldChar w:fldCharType="separate"/>
    </w:r>
    <w:r>
      <w:rPr>
        <w:b/>
        <w:bCs/>
        <w:noProof/>
      </w:rPr>
      <w:t>Error! Unknown switch argument.</w:t>
    </w:r>
    <w:r>
      <w:fldChar w:fldCharType="end"/>
    </w:r>
    <w:r w:rsidRPr="00DF47C5">
      <w:rPr>
        <w:lang w:val="da-DK"/>
      </w:rPr>
      <w:t xml:space="preserve"> </w:t>
    </w:r>
    <w:proofErr w:type="gramStart"/>
    <w:r w:rsidRPr="00DF47C5">
      <w:rPr>
        <w:lang w:val="da-DK"/>
      </w:rPr>
      <w:t>af</w:t>
    </w:r>
    <w:proofErr w:type="gramEnd"/>
    <w:r w:rsidRPr="00DF47C5">
      <w:rPr>
        <w:lang w:val="da-DK"/>
      </w:rPr>
      <w:t xml:space="preserve"> </w:t>
    </w:r>
    <w:r>
      <w:fldChar w:fldCharType="begin"/>
    </w:r>
    <w:r w:rsidRPr="00DF47C5">
      <w:rPr>
        <w:lang w:val="da-DK"/>
      </w:rPr>
      <w:instrText xml:space="preserve"> NUMPAGES  \* FLETFORMAT </w:instrText>
    </w:r>
    <w:r>
      <w:fldChar w:fldCharType="separate"/>
    </w:r>
    <w:r>
      <w:rPr>
        <w:b/>
        <w:bCs/>
        <w:noProof/>
      </w:rPr>
      <w:t>Error! Unknown switch argument.</w:t>
    </w:r>
    <w:r>
      <w:fldChar w:fldCharType="end"/>
    </w:r>
  </w:p>
  <w:p w:rsidR="0094409B" w:rsidRPr="00DF47C5" w:rsidRDefault="0094409B">
    <w:pPr>
      <w:pStyle w:val="Footer"/>
      <w:tabs>
        <w:tab w:val="clear" w:pos="9639"/>
        <w:tab w:val="right" w:pos="9072"/>
      </w:tabs>
      <w:rPr>
        <w:lang w:val="da-DK"/>
      </w:rPr>
    </w:pPr>
    <w:r w:rsidRPr="00DF47C5">
      <w:rPr>
        <w:lang w:val="da-DK"/>
      </w:rPr>
      <w:t>Godkendt af:</w:t>
    </w:r>
    <w:r w:rsidRPr="00DF47C5">
      <w:rPr>
        <w:lang w:val="da-DK"/>
      </w:rPr>
      <w:tab/>
      <w:t>CHL/</w:t>
    </w:r>
    <w:r>
      <w:fldChar w:fldCharType="begin"/>
    </w:r>
    <w:r>
      <w:instrText xml:space="preserve"> SAVEDATE \@ "dd-MM-yy" \* FLETFORMAT </w:instrText>
    </w:r>
    <w:r>
      <w:fldChar w:fldCharType="separate"/>
    </w:r>
    <w:r w:rsidR="002671B8">
      <w:rPr>
        <w:b/>
        <w:bCs/>
        <w:noProof/>
      </w:rPr>
      <w:t>Error! Unknown switch argument.</w:t>
    </w:r>
    <w:r>
      <w:fldChar w:fldCharType="end"/>
    </w:r>
    <w:r w:rsidRPr="00DF47C5">
      <w:rPr>
        <w:lang w:val="da-DK"/>
      </w:rPr>
      <w:tab/>
      <w:t xml:space="preserve">Udskrevet den: </w:t>
    </w:r>
    <w:r>
      <w:fldChar w:fldCharType="begin"/>
    </w:r>
    <w:r>
      <w:instrText xml:space="preserve"> PRINTDATE \@ "dd-MM-yy" \* FLETFORMAT </w:instrText>
    </w:r>
    <w:r>
      <w:fldChar w:fldCharType="separate"/>
    </w:r>
    <w:r>
      <w:rPr>
        <w:noProof/>
      </w:rPr>
      <w:t>04-06-00</w:t>
    </w:r>
    <w:r>
      <w:fldChar w:fldCharType="end"/>
    </w:r>
  </w:p>
  <w:p w:rsidR="0094409B" w:rsidRPr="00DF47C5" w:rsidRDefault="0094409B">
    <w:pPr>
      <w:pStyle w:val="Footer"/>
      <w:rPr>
        <w:lang w:val="da-D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234" w:rsidRDefault="009C3234">
      <w:pPr>
        <w:spacing w:after="0"/>
      </w:pPr>
      <w:r>
        <w:separator/>
      </w:r>
    </w:p>
  </w:footnote>
  <w:footnote w:type="continuationSeparator" w:id="0">
    <w:p w:rsidR="009C3234" w:rsidRDefault="009C32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9B" w:rsidRDefault="0094409B">
    <w:pPr>
      <w:pStyle w:val="Header"/>
      <w:tabs>
        <w:tab w:val="clear" w:pos="5103"/>
        <w:tab w:val="clear" w:pos="9639"/>
        <w:tab w:val="center" w:pos="4253"/>
        <w:tab w:val="right" w:pos="8505"/>
      </w:tabs>
    </w:pPr>
    <w:r>
      <w:tab/>
      <w:t>PQA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9B" w:rsidRDefault="0094409B">
    <w:pPr>
      <w:pStyle w:val="Header"/>
      <w:pBdr>
        <w:bottom w:val="single" w:sz="6" w:space="1" w:color="auto"/>
      </w:pBdr>
      <w:tabs>
        <w:tab w:val="clear" w:pos="9639"/>
        <w:tab w:val="right" w:pos="9072"/>
      </w:tabs>
    </w:pPr>
    <w:r>
      <w:fldChar w:fldCharType="begin"/>
    </w:r>
    <w:r>
      <w:instrText>SYMBOL 227 \f "Symbol"</w:instrText>
    </w:r>
    <w:r>
      <w:fldChar w:fldCharType="end"/>
    </w:r>
    <w:r>
      <w:t xml:space="preserve"> LYNGSØ Information Industry</w:t>
    </w:r>
    <w:r>
      <w:tab/>
    </w:r>
    <w:r>
      <w:tab/>
    </w:r>
    <w:proofErr w:type="spellStart"/>
    <w:r>
      <w:t>Emne</w:t>
    </w:r>
    <w:proofErr w:type="spellEnd"/>
    <w:r>
      <w:t>-ID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none"/>
      <w:pStyle w:val="Heading4"/>
      <w:suff w:val="nothing"/>
      <w:lvlText w:val=""/>
      <w:lvlJc w:val="left"/>
    </w:lvl>
    <w:lvl w:ilvl="4">
      <w:start w:val="1"/>
      <w:numFmt w:val="decimal"/>
      <w:pStyle w:val="Heading5"/>
      <w:lvlText w:val=".%5"/>
      <w:legacy w:legacy="1" w:legacySpace="144" w:legacyIndent="0"/>
      <w:lvlJc w:val="left"/>
    </w:lvl>
    <w:lvl w:ilvl="5">
      <w:start w:val="1"/>
      <w:numFmt w:val="decimal"/>
      <w:pStyle w:val="Heading6"/>
      <w:lvlText w:val=".%5.%6"/>
      <w:legacy w:legacy="1" w:legacySpace="144" w:legacyIndent="0"/>
      <w:lvlJc w:val="left"/>
    </w:lvl>
    <w:lvl w:ilvl="6">
      <w:start w:val="1"/>
      <w:numFmt w:val="decimal"/>
      <w:pStyle w:val="Heading7"/>
      <w:lvlText w:val=".%5.%6.%7"/>
      <w:legacy w:legacy="1" w:legacySpace="144" w:legacyIndent="0"/>
      <w:lvlJc w:val="left"/>
    </w:lvl>
    <w:lvl w:ilvl="7">
      <w:start w:val="1"/>
      <w:numFmt w:val="decimal"/>
      <w:pStyle w:val="Heading8"/>
      <w:lvlText w:val=".%5.%6.%7.%8"/>
      <w:legacy w:legacy="1" w:legacySpace="144" w:legacyIndent="0"/>
      <w:lvlJc w:val="left"/>
    </w:lvl>
    <w:lvl w:ilvl="8">
      <w:start w:val="1"/>
      <w:numFmt w:val="decimal"/>
      <w:pStyle w:val="Heading9"/>
      <w:lvlText w:val=".%5.%6.%7.%8.%9"/>
      <w:legacy w:legacy="1" w:legacySpace="144" w:legacyIndent="0"/>
      <w:lvlJc w:val="left"/>
    </w:lvl>
  </w:abstractNum>
  <w:abstractNum w:abstractNumId="1">
    <w:nsid w:val="053C6F26"/>
    <w:multiLevelType w:val="hybridMultilevel"/>
    <w:tmpl w:val="B2028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E3491"/>
    <w:multiLevelType w:val="singleLevel"/>
    <w:tmpl w:val="7090BEAC"/>
    <w:lvl w:ilvl="0">
      <w:start w:val="1"/>
      <w:numFmt w:val="bullet"/>
      <w:lvlText w:val=""/>
      <w:lvlJc w:val="left"/>
      <w:pPr>
        <w:tabs>
          <w:tab w:val="num" w:pos="360"/>
        </w:tabs>
        <w:ind w:left="170" w:hanging="170"/>
      </w:pPr>
      <w:rPr>
        <w:rFonts w:ascii="Symbol" w:hAnsi="Symbol" w:hint="default"/>
        <w:sz w:val="20"/>
      </w:rPr>
    </w:lvl>
  </w:abstractNum>
  <w:abstractNum w:abstractNumId="3">
    <w:nsid w:val="070B5D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8B40957"/>
    <w:multiLevelType w:val="hybridMultilevel"/>
    <w:tmpl w:val="FD48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0252D"/>
    <w:multiLevelType w:val="singleLevel"/>
    <w:tmpl w:val="7090BEAC"/>
    <w:lvl w:ilvl="0">
      <w:start w:val="1"/>
      <w:numFmt w:val="bullet"/>
      <w:lvlText w:val=""/>
      <w:lvlJc w:val="left"/>
      <w:pPr>
        <w:tabs>
          <w:tab w:val="num" w:pos="360"/>
        </w:tabs>
        <w:ind w:left="170" w:hanging="170"/>
      </w:pPr>
      <w:rPr>
        <w:rFonts w:ascii="Symbol" w:hAnsi="Symbol" w:hint="default"/>
        <w:sz w:val="20"/>
      </w:rPr>
    </w:lvl>
  </w:abstractNum>
  <w:abstractNum w:abstractNumId="6">
    <w:nsid w:val="205750A2"/>
    <w:multiLevelType w:val="hybridMultilevel"/>
    <w:tmpl w:val="5DE0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11EE3"/>
    <w:multiLevelType w:val="hybridMultilevel"/>
    <w:tmpl w:val="6010A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B0BC9"/>
    <w:multiLevelType w:val="hybridMultilevel"/>
    <w:tmpl w:val="7ECE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10011"/>
    <w:multiLevelType w:val="hybridMultilevel"/>
    <w:tmpl w:val="77BC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2B3C50"/>
    <w:multiLevelType w:val="singleLevel"/>
    <w:tmpl w:val="7090BEAC"/>
    <w:lvl w:ilvl="0">
      <w:start w:val="1"/>
      <w:numFmt w:val="bullet"/>
      <w:lvlText w:val=""/>
      <w:lvlJc w:val="left"/>
      <w:pPr>
        <w:tabs>
          <w:tab w:val="num" w:pos="360"/>
        </w:tabs>
        <w:ind w:left="170" w:hanging="170"/>
      </w:pPr>
      <w:rPr>
        <w:rFonts w:ascii="Symbol" w:hAnsi="Symbol" w:hint="default"/>
        <w:sz w:val="20"/>
      </w:rPr>
    </w:lvl>
  </w:abstractNum>
  <w:abstractNum w:abstractNumId="11">
    <w:nsid w:val="52CC15E0"/>
    <w:multiLevelType w:val="hybridMultilevel"/>
    <w:tmpl w:val="AD38A9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900865"/>
    <w:multiLevelType w:val="singleLevel"/>
    <w:tmpl w:val="7090BEAC"/>
    <w:lvl w:ilvl="0">
      <w:start w:val="1"/>
      <w:numFmt w:val="bullet"/>
      <w:lvlText w:val=""/>
      <w:lvlJc w:val="left"/>
      <w:pPr>
        <w:tabs>
          <w:tab w:val="num" w:pos="360"/>
        </w:tabs>
        <w:ind w:left="170" w:hanging="170"/>
      </w:pPr>
      <w:rPr>
        <w:rFonts w:ascii="Symbol" w:hAnsi="Symbol" w:hint="default"/>
        <w:sz w:val="20"/>
      </w:rPr>
    </w:lvl>
  </w:abstractNum>
  <w:abstractNum w:abstractNumId="13">
    <w:nsid w:val="64E32B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947050F"/>
    <w:multiLevelType w:val="singleLevel"/>
    <w:tmpl w:val="7090BEAC"/>
    <w:lvl w:ilvl="0">
      <w:start w:val="1"/>
      <w:numFmt w:val="bullet"/>
      <w:lvlText w:val=""/>
      <w:lvlJc w:val="left"/>
      <w:pPr>
        <w:tabs>
          <w:tab w:val="num" w:pos="360"/>
        </w:tabs>
        <w:ind w:left="170" w:hanging="170"/>
      </w:pPr>
      <w:rPr>
        <w:rFonts w:ascii="Symbol" w:hAnsi="Symbol" w:hint="default"/>
        <w:sz w:val="20"/>
      </w:rPr>
    </w:lvl>
  </w:abstractNum>
  <w:abstractNum w:abstractNumId="15">
    <w:nsid w:val="6ABC7D85"/>
    <w:multiLevelType w:val="singleLevel"/>
    <w:tmpl w:val="7090BEAC"/>
    <w:lvl w:ilvl="0">
      <w:start w:val="1"/>
      <w:numFmt w:val="bullet"/>
      <w:lvlText w:val=""/>
      <w:lvlJc w:val="left"/>
      <w:pPr>
        <w:tabs>
          <w:tab w:val="num" w:pos="360"/>
        </w:tabs>
        <w:ind w:left="170" w:hanging="170"/>
      </w:pPr>
      <w:rPr>
        <w:rFonts w:ascii="Symbol" w:hAnsi="Symbol" w:hint="default"/>
        <w:sz w:val="20"/>
      </w:rPr>
    </w:lvl>
  </w:abstractNum>
  <w:abstractNum w:abstractNumId="16">
    <w:nsid w:val="6FB37496"/>
    <w:multiLevelType w:val="singleLevel"/>
    <w:tmpl w:val="7090BEAC"/>
    <w:lvl w:ilvl="0">
      <w:start w:val="1"/>
      <w:numFmt w:val="bullet"/>
      <w:lvlText w:val=""/>
      <w:lvlJc w:val="left"/>
      <w:pPr>
        <w:tabs>
          <w:tab w:val="num" w:pos="360"/>
        </w:tabs>
        <w:ind w:left="170" w:hanging="170"/>
      </w:pPr>
      <w:rPr>
        <w:rFonts w:ascii="Symbol" w:hAnsi="Symbol" w:hint="default"/>
        <w:sz w:val="20"/>
      </w:rPr>
    </w:lvl>
  </w:abstractNum>
  <w:abstractNum w:abstractNumId="17">
    <w:nsid w:val="72451150"/>
    <w:multiLevelType w:val="singleLevel"/>
    <w:tmpl w:val="7090BEAC"/>
    <w:lvl w:ilvl="0">
      <w:start w:val="1"/>
      <w:numFmt w:val="bullet"/>
      <w:lvlText w:val=""/>
      <w:lvlJc w:val="left"/>
      <w:pPr>
        <w:tabs>
          <w:tab w:val="num" w:pos="360"/>
        </w:tabs>
        <w:ind w:left="170" w:hanging="170"/>
      </w:pPr>
      <w:rPr>
        <w:rFonts w:ascii="Symbol" w:hAnsi="Symbol" w:hint="default"/>
        <w:sz w:val="20"/>
      </w:rPr>
    </w:lvl>
  </w:abstractNum>
  <w:abstractNum w:abstractNumId="18">
    <w:nsid w:val="7F4E33F7"/>
    <w:multiLevelType w:val="hybridMultilevel"/>
    <w:tmpl w:val="A872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5"/>
  </w:num>
  <w:num w:numId="4">
    <w:abstractNumId w:val="17"/>
  </w:num>
  <w:num w:numId="5">
    <w:abstractNumId w:val="16"/>
  </w:num>
  <w:num w:numId="6">
    <w:abstractNumId w:val="14"/>
  </w:num>
  <w:num w:numId="7">
    <w:abstractNumId w:val="10"/>
  </w:num>
  <w:num w:numId="8">
    <w:abstractNumId w:val="2"/>
  </w:num>
  <w:num w:numId="9">
    <w:abstractNumId w:val="12"/>
  </w:num>
  <w:num w:numId="10">
    <w:abstractNumId w:val="13"/>
  </w:num>
  <w:num w:numId="11">
    <w:abstractNumId w:val="3"/>
  </w:num>
  <w:num w:numId="12">
    <w:abstractNumId w:val="7"/>
  </w:num>
  <w:num w:numId="13">
    <w:abstractNumId w:val="11"/>
  </w:num>
  <w:num w:numId="14">
    <w:abstractNumId w:val="8"/>
  </w:num>
  <w:num w:numId="15">
    <w:abstractNumId w:val="9"/>
  </w:num>
  <w:num w:numId="16">
    <w:abstractNumId w:val="18"/>
  </w:num>
  <w:num w:numId="17">
    <w:abstractNumId w:val="1"/>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ctiveWritingStyle w:appName="MSWord" w:lang="da-DK" w:vendorID="64" w:dllVersion="131078" w:nlCheck="1" w:checkStyle="0"/>
  <w:activeWritingStyle w:appName="MSWord" w:lang="en-US" w:vendorID="64" w:dllVersion="131078" w:nlCheck="1" w:checkStyle="1"/>
  <w:proofState w:spelling="clean" w:grammar="clean"/>
  <w:attachedTemplate r:id="rId1"/>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C5"/>
    <w:rsid w:val="000F5C78"/>
    <w:rsid w:val="001D6048"/>
    <w:rsid w:val="00222F55"/>
    <w:rsid w:val="00237E64"/>
    <w:rsid w:val="002671B8"/>
    <w:rsid w:val="00295E03"/>
    <w:rsid w:val="002960D2"/>
    <w:rsid w:val="002A008C"/>
    <w:rsid w:val="002E1153"/>
    <w:rsid w:val="00312236"/>
    <w:rsid w:val="00335B12"/>
    <w:rsid w:val="003672E2"/>
    <w:rsid w:val="003712D3"/>
    <w:rsid w:val="00371EBC"/>
    <w:rsid w:val="00394427"/>
    <w:rsid w:val="003C2CED"/>
    <w:rsid w:val="003D51A5"/>
    <w:rsid w:val="00455016"/>
    <w:rsid w:val="004557FA"/>
    <w:rsid w:val="00470235"/>
    <w:rsid w:val="00494297"/>
    <w:rsid w:val="004A1407"/>
    <w:rsid w:val="004C44A4"/>
    <w:rsid w:val="004E405A"/>
    <w:rsid w:val="00505A6A"/>
    <w:rsid w:val="005A2DA5"/>
    <w:rsid w:val="005B6294"/>
    <w:rsid w:val="005C436F"/>
    <w:rsid w:val="005E7F1A"/>
    <w:rsid w:val="00627834"/>
    <w:rsid w:val="00633D58"/>
    <w:rsid w:val="006577B9"/>
    <w:rsid w:val="006D31CE"/>
    <w:rsid w:val="00751FE0"/>
    <w:rsid w:val="00792DDE"/>
    <w:rsid w:val="00816E99"/>
    <w:rsid w:val="0085562E"/>
    <w:rsid w:val="008564E0"/>
    <w:rsid w:val="00894C86"/>
    <w:rsid w:val="008B2E5A"/>
    <w:rsid w:val="008B58D1"/>
    <w:rsid w:val="008D5F7A"/>
    <w:rsid w:val="0093381C"/>
    <w:rsid w:val="0094409B"/>
    <w:rsid w:val="00945850"/>
    <w:rsid w:val="00996B41"/>
    <w:rsid w:val="009B5963"/>
    <w:rsid w:val="009C3234"/>
    <w:rsid w:val="009D2587"/>
    <w:rsid w:val="009E0818"/>
    <w:rsid w:val="009E4CF7"/>
    <w:rsid w:val="009E7A98"/>
    <w:rsid w:val="00A013FD"/>
    <w:rsid w:val="00A83768"/>
    <w:rsid w:val="00AC6FF4"/>
    <w:rsid w:val="00B129DA"/>
    <w:rsid w:val="00B246BD"/>
    <w:rsid w:val="00B3463F"/>
    <w:rsid w:val="00B50A74"/>
    <w:rsid w:val="00B53EAF"/>
    <w:rsid w:val="00B819DA"/>
    <w:rsid w:val="00B81D5C"/>
    <w:rsid w:val="00B85A9C"/>
    <w:rsid w:val="00C80D41"/>
    <w:rsid w:val="00CA36B2"/>
    <w:rsid w:val="00CE4ABF"/>
    <w:rsid w:val="00CF1F24"/>
    <w:rsid w:val="00D42296"/>
    <w:rsid w:val="00D658A1"/>
    <w:rsid w:val="00DF47C5"/>
    <w:rsid w:val="00E34085"/>
    <w:rsid w:val="00E40740"/>
    <w:rsid w:val="00E56BC0"/>
    <w:rsid w:val="00E65D06"/>
    <w:rsid w:val="00EB79AE"/>
    <w:rsid w:val="00EC30A4"/>
    <w:rsid w:val="00EC5A22"/>
    <w:rsid w:val="00ED477A"/>
    <w:rsid w:val="00F14A59"/>
    <w:rsid w:val="00F5013B"/>
    <w:rsid w:val="00F54E84"/>
    <w:rsid w:val="00F571E4"/>
    <w:rsid w:val="00FD5C91"/>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F636B1-66D6-412E-AA7A-F2BD3731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nePrinter" w:eastAsia="Times New Roman" w:hAnsi="LinePrint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B2"/>
    <w:pPr>
      <w:keepLines/>
      <w:spacing w:after="60"/>
    </w:pPr>
    <w:rPr>
      <w:rFonts w:ascii="Times New Roman" w:hAnsi="Times New Roman"/>
      <w:sz w:val="24"/>
      <w:lang w:eastAsia="en-GB"/>
    </w:rPr>
  </w:style>
  <w:style w:type="paragraph" w:styleId="Heading1">
    <w:name w:val="heading 1"/>
    <w:next w:val="Normal"/>
    <w:qFormat/>
    <w:rsid w:val="00996B41"/>
    <w:pPr>
      <w:keepNext/>
      <w:keepLines/>
      <w:pageBreakBefore/>
      <w:numPr>
        <w:numId w:val="1"/>
      </w:numPr>
      <w:spacing w:before="120" w:after="120"/>
      <w:outlineLvl w:val="0"/>
    </w:pPr>
    <w:rPr>
      <w:rFonts w:ascii="Arial" w:hAnsi="Arial"/>
      <w:b/>
      <w:caps/>
      <w:sz w:val="32"/>
      <w:lang w:val="da-DK" w:eastAsia="en-GB"/>
    </w:rPr>
  </w:style>
  <w:style w:type="paragraph" w:styleId="Heading2">
    <w:name w:val="heading 2"/>
    <w:next w:val="Normal"/>
    <w:qFormat/>
    <w:rsid w:val="00470235"/>
    <w:pPr>
      <w:keepNext/>
      <w:keepLines/>
      <w:numPr>
        <w:ilvl w:val="1"/>
        <w:numId w:val="1"/>
      </w:numPr>
      <w:spacing w:before="120" w:after="120"/>
      <w:outlineLvl w:val="1"/>
    </w:pPr>
    <w:rPr>
      <w:rFonts w:ascii="Arial" w:hAnsi="Arial"/>
      <w:b/>
      <w:caps/>
      <w:sz w:val="28"/>
      <w:lang w:val="da-DK" w:eastAsia="en-GB"/>
    </w:rPr>
  </w:style>
  <w:style w:type="paragraph" w:styleId="Heading3">
    <w:name w:val="heading 3"/>
    <w:next w:val="Normal"/>
    <w:qFormat/>
    <w:pPr>
      <w:numPr>
        <w:ilvl w:val="2"/>
        <w:numId w:val="1"/>
      </w:numPr>
      <w:spacing w:before="60" w:after="120"/>
      <w:outlineLvl w:val="2"/>
    </w:pPr>
    <w:rPr>
      <w:rFonts w:ascii="Arial" w:hAnsi="Arial"/>
      <w:b/>
      <w:sz w:val="24"/>
      <w:lang w:val="da-DK" w:eastAsia="en-GB"/>
    </w:rPr>
  </w:style>
  <w:style w:type="paragraph" w:styleId="Heading4">
    <w:name w:val="heading 4"/>
    <w:basedOn w:val="Normal"/>
    <w:next w:val="Normal"/>
    <w:qFormat/>
    <w:pPr>
      <w:keepNext/>
      <w:numPr>
        <w:ilvl w:val="3"/>
        <w:numId w:val="1"/>
      </w:numPr>
      <w:spacing w:before="60"/>
      <w:outlineLvl w:val="3"/>
    </w:pPr>
    <w:rPr>
      <w:b/>
    </w:rPr>
  </w:style>
  <w:style w:type="paragraph" w:styleId="Heading5">
    <w:name w:val="heading 5"/>
    <w:basedOn w:val="Normal"/>
    <w:next w:val="Normal"/>
    <w:qFormat/>
    <w:pPr>
      <w:numPr>
        <w:ilvl w:val="4"/>
        <w:numId w:val="1"/>
      </w:numPr>
      <w:spacing w:before="240"/>
      <w:outlineLvl w:val="4"/>
    </w:pPr>
    <w:rPr>
      <w:rFonts w:ascii="Arial" w:hAnsi="Arial"/>
      <w:sz w:val="22"/>
    </w:rPr>
  </w:style>
  <w:style w:type="paragraph" w:styleId="Heading6">
    <w:name w:val="heading 6"/>
    <w:basedOn w:val="Normal"/>
    <w:next w:val="Normal"/>
    <w:qFormat/>
    <w:pPr>
      <w:numPr>
        <w:ilvl w:val="5"/>
        <w:numId w:val="1"/>
      </w:numPr>
      <w:spacing w:before="240"/>
      <w:outlineLvl w:val="5"/>
    </w:pPr>
    <w:rPr>
      <w:rFonts w:ascii="Arial" w:hAnsi="Arial"/>
      <w:i/>
      <w:sz w:val="22"/>
    </w:rPr>
  </w:style>
  <w:style w:type="paragraph" w:styleId="Heading7">
    <w:name w:val="heading 7"/>
    <w:basedOn w:val="Heading1"/>
    <w:next w:val="Normal"/>
    <w:qFormat/>
    <w:pPr>
      <w:numPr>
        <w:ilvl w:val="6"/>
      </w:numPr>
      <w:outlineLvl w:val="6"/>
    </w:pPr>
  </w:style>
  <w:style w:type="paragraph" w:styleId="Heading8">
    <w:name w:val="heading 8"/>
    <w:basedOn w:val="Normal"/>
    <w:next w:val="Normal"/>
    <w:qFormat/>
    <w:pPr>
      <w:numPr>
        <w:ilvl w:val="7"/>
        <w:numId w:val="1"/>
      </w:numPr>
      <w:spacing w:before="240"/>
      <w:outlineLvl w:val="7"/>
    </w:pPr>
    <w:rPr>
      <w:rFonts w:ascii="Arial" w:hAnsi="Arial"/>
      <w:i/>
      <w:sz w:val="20"/>
    </w:rPr>
  </w:style>
  <w:style w:type="paragraph" w:styleId="Heading9">
    <w:name w:val="heading 9"/>
    <w:basedOn w:val="Normal"/>
    <w:next w:val="Normal"/>
    <w:qFormat/>
    <w:pPr>
      <w:numPr>
        <w:ilvl w:val="8"/>
        <w:numId w:val="1"/>
      </w:num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pPr>
      <w:spacing w:after="0"/>
      <w:ind w:left="480"/>
    </w:pPr>
    <w:rPr>
      <w:i/>
      <w:sz w:val="20"/>
    </w:rPr>
  </w:style>
  <w:style w:type="paragraph" w:styleId="TOC2">
    <w:name w:val="toc 2"/>
    <w:basedOn w:val="Normal"/>
    <w:next w:val="Normal"/>
    <w:uiPriority w:val="39"/>
    <w:pPr>
      <w:spacing w:after="0"/>
      <w:ind w:left="240"/>
    </w:pPr>
    <w:rPr>
      <w:smallCaps/>
      <w:sz w:val="20"/>
    </w:rPr>
  </w:style>
  <w:style w:type="paragraph" w:styleId="TOC1">
    <w:name w:val="toc 1"/>
    <w:basedOn w:val="Normal"/>
    <w:next w:val="Normal"/>
    <w:uiPriority w:val="39"/>
    <w:pPr>
      <w:spacing w:before="120"/>
    </w:pPr>
    <w:rPr>
      <w:b/>
      <w:caps/>
      <w:sz w:val="20"/>
    </w:rPr>
  </w:style>
  <w:style w:type="paragraph" w:styleId="Footer">
    <w:name w:val="footer"/>
    <w:basedOn w:val="Normal"/>
    <w:semiHidden/>
    <w:pPr>
      <w:pBdr>
        <w:top w:val="single" w:sz="6" w:space="2" w:color="auto"/>
      </w:pBdr>
      <w:tabs>
        <w:tab w:val="center" w:pos="5103"/>
        <w:tab w:val="right" w:pos="9639"/>
      </w:tabs>
      <w:spacing w:after="0"/>
    </w:pPr>
    <w:rPr>
      <w:rFonts w:ascii="Arial" w:hAnsi="Arial"/>
      <w:sz w:val="20"/>
    </w:rPr>
  </w:style>
  <w:style w:type="paragraph" w:styleId="Header">
    <w:name w:val="header"/>
    <w:basedOn w:val="Normal"/>
    <w:semiHidden/>
    <w:pPr>
      <w:pBdr>
        <w:bottom w:val="single" w:sz="6" w:space="2" w:color="auto"/>
      </w:pBdr>
      <w:tabs>
        <w:tab w:val="center" w:pos="5103"/>
        <w:tab w:val="right" w:pos="9639"/>
      </w:tabs>
    </w:pPr>
    <w:rPr>
      <w:rFonts w:ascii="Arial" w:hAnsi="Arial"/>
      <w:sz w:val="20"/>
    </w:rPr>
  </w:style>
  <w:style w:type="paragraph" w:styleId="NormalIndent">
    <w:name w:val="Normal Indent"/>
    <w:basedOn w:val="Normal"/>
    <w:semiHidden/>
  </w:style>
  <w:style w:type="paragraph" w:styleId="TOC4">
    <w:name w:val="toc 4"/>
    <w:basedOn w:val="Normal"/>
    <w:next w:val="Normal"/>
    <w:semiHidden/>
    <w:pPr>
      <w:spacing w:after="0"/>
      <w:ind w:left="720"/>
    </w:pPr>
    <w:rPr>
      <w:sz w:val="18"/>
    </w:rPr>
  </w:style>
  <w:style w:type="paragraph" w:styleId="TOC5">
    <w:name w:val="toc 5"/>
    <w:basedOn w:val="Normal"/>
    <w:next w:val="Normal"/>
    <w:semiHidden/>
    <w:pPr>
      <w:spacing w:after="0"/>
      <w:ind w:left="960"/>
    </w:pPr>
    <w:rPr>
      <w:sz w:val="18"/>
    </w:rPr>
  </w:style>
  <w:style w:type="paragraph" w:styleId="TOC6">
    <w:name w:val="toc 6"/>
    <w:basedOn w:val="Normal"/>
    <w:next w:val="Normal"/>
    <w:semiHidden/>
    <w:pPr>
      <w:spacing w:after="0"/>
      <w:ind w:left="1200"/>
    </w:pPr>
    <w:rPr>
      <w:sz w:val="18"/>
    </w:rPr>
  </w:style>
  <w:style w:type="paragraph" w:styleId="TOC7">
    <w:name w:val="toc 7"/>
    <w:basedOn w:val="Normal"/>
    <w:next w:val="Normal"/>
    <w:semiHidden/>
    <w:pPr>
      <w:spacing w:after="0"/>
      <w:ind w:left="1440"/>
    </w:pPr>
    <w:rPr>
      <w:sz w:val="18"/>
    </w:rPr>
  </w:style>
  <w:style w:type="paragraph" w:styleId="TOC8">
    <w:name w:val="toc 8"/>
    <w:basedOn w:val="Normal"/>
    <w:next w:val="Normal"/>
    <w:semiHidden/>
    <w:pPr>
      <w:spacing w:after="0"/>
      <w:ind w:left="1680"/>
    </w:pPr>
    <w:rPr>
      <w:sz w:val="18"/>
    </w:rPr>
  </w:style>
  <w:style w:type="paragraph" w:styleId="TOC9">
    <w:name w:val="toc 9"/>
    <w:basedOn w:val="Normal"/>
    <w:next w:val="Normal"/>
    <w:semiHidden/>
    <w:pPr>
      <w:spacing w:after="0"/>
      <w:ind w:left="1920"/>
    </w:pPr>
    <w:rPr>
      <w:sz w:val="18"/>
    </w:rPr>
  </w:style>
  <w:style w:type="paragraph" w:styleId="Caption">
    <w:name w:val="caption"/>
    <w:basedOn w:val="Normal"/>
    <w:next w:val="Normal"/>
    <w:qFormat/>
    <w:pPr>
      <w:spacing w:after="240"/>
    </w:pPr>
    <w:rPr>
      <w:rFonts w:ascii="Arial" w:hAnsi="Arial"/>
      <w:sz w:val="20"/>
    </w:rPr>
  </w:style>
  <w:style w:type="paragraph" w:customStyle="1" w:styleId="Fortegnelse">
    <w:name w:val="Fortegnelse"/>
    <w:basedOn w:val="Normal"/>
    <w:next w:val="Normal"/>
    <w:pPr>
      <w:spacing w:before="120"/>
    </w:pPr>
    <w:rPr>
      <w:rFonts w:ascii="Arial" w:hAnsi="Arial"/>
      <w:b/>
      <w:caps/>
      <w:sz w:val="32"/>
    </w:rPr>
  </w:style>
  <w:style w:type="paragraph" w:styleId="TableofFigures">
    <w:name w:val="table of figures"/>
    <w:basedOn w:val="Normal"/>
    <w:next w:val="Normal"/>
    <w:uiPriority w:val="99"/>
    <w:pPr>
      <w:tabs>
        <w:tab w:val="right" w:leader="dot" w:pos="9072"/>
      </w:tabs>
      <w:spacing w:after="0"/>
      <w:ind w:left="482" w:hanging="482"/>
    </w:pPr>
    <w:rPr>
      <w:sz w:val="20"/>
    </w:rPr>
  </w:style>
  <w:style w:type="character" w:customStyle="1" w:styleId="DBkolonne">
    <w:name w:val="DBkolonne"/>
    <w:rPr>
      <w:rFonts w:ascii="Arial" w:hAnsi="Arial"/>
      <w:caps/>
      <w:sz w:val="20"/>
      <w:vertAlign w:val="baseline"/>
    </w:rPr>
  </w:style>
  <w:style w:type="paragraph" w:customStyle="1" w:styleId="Programudskrift">
    <w:name w:val="Programudskrift"/>
    <w:basedOn w:val="Normal"/>
    <w:next w:val="Normal"/>
    <w:pPr>
      <w:spacing w:after="0"/>
    </w:pPr>
    <w:rPr>
      <w:rFonts w:ascii="Courier New" w:hAnsi="Courier New"/>
      <w:sz w:val="20"/>
    </w:rPr>
  </w:style>
  <w:style w:type="character" w:customStyle="1" w:styleId="Modul">
    <w:name w:val="Modul"/>
    <w:rPr>
      <w:rFonts w:ascii="Arial" w:hAnsi="Arial"/>
      <w:b/>
      <w:noProof w:val="0"/>
      <w:sz w:val="20"/>
      <w:lang w:val="da-DK"/>
    </w:rPr>
  </w:style>
  <w:style w:type="character" w:customStyle="1" w:styleId="Feltindhold">
    <w:name w:val="Feltindhold"/>
    <w:rPr>
      <w:rFonts w:ascii="Arial" w:hAnsi="Arial"/>
      <w:noProof w:val="0"/>
      <w:sz w:val="20"/>
      <w:lang w:val="da-DK"/>
    </w:rPr>
  </w:style>
  <w:style w:type="character" w:customStyle="1" w:styleId="Rapport">
    <w:name w:val="Rapport"/>
    <w:rPr>
      <w:rFonts w:ascii="Arial" w:hAnsi="Arial"/>
      <w:b/>
      <w:caps/>
      <w:noProof w:val="0"/>
      <w:sz w:val="20"/>
      <w:lang w:val="da-DK"/>
    </w:rPr>
  </w:style>
  <w:style w:type="character" w:customStyle="1" w:styleId="Feltnavn">
    <w:name w:val="Feltnavn"/>
    <w:rPr>
      <w:rFonts w:ascii="Times New Roman" w:hAnsi="Times New Roman"/>
      <w:i/>
      <w:noProof w:val="0"/>
      <w:sz w:val="24"/>
      <w:lang w:val="da-DK"/>
    </w:rPr>
  </w:style>
  <w:style w:type="character" w:customStyle="1" w:styleId="Kommando">
    <w:name w:val="Kommando"/>
    <w:rPr>
      <w:rFonts w:ascii="Times New Roman" w:hAnsi="Times New Roman"/>
      <w:b/>
      <w:noProof w:val="0"/>
      <w:sz w:val="24"/>
      <w:lang w:val="da-DK"/>
    </w:rPr>
  </w:style>
  <w:style w:type="character" w:customStyle="1" w:styleId="FilnavnSti">
    <w:name w:val="Filnavn/Sti"/>
    <w:rPr>
      <w:rFonts w:ascii="Times New Roman" w:hAnsi="Times New Roman"/>
      <w:caps/>
      <w:noProof w:val="0"/>
      <w:sz w:val="24"/>
      <w:lang w:val="da-DK"/>
    </w:rPr>
  </w:style>
  <w:style w:type="character" w:customStyle="1" w:styleId="Menuvalg">
    <w:name w:val="Menuvalg"/>
    <w:rPr>
      <w:rFonts w:ascii="Times New Roman" w:hAnsi="Times New Roman"/>
      <w:b/>
      <w:noProof w:val="0"/>
      <w:sz w:val="22"/>
      <w:lang w:val="da-DK"/>
    </w:rPr>
  </w:style>
  <w:style w:type="paragraph" w:customStyle="1" w:styleId="Forside">
    <w:name w:val="Forside"/>
    <w:basedOn w:val="Normal"/>
    <w:next w:val="Normal"/>
    <w:pPr>
      <w:jc w:val="center"/>
    </w:pPr>
    <w:rPr>
      <w:b/>
      <w:sz w:val="72"/>
    </w:rPr>
  </w:style>
  <w:style w:type="character" w:customStyle="1" w:styleId="Tabelnavn">
    <w:name w:val="Tabelnavn"/>
    <w:rPr>
      <w:rFonts w:ascii="Arial" w:hAnsi="Arial"/>
      <w:b/>
      <w:caps/>
      <w:sz w:val="20"/>
      <w:vertAlign w:val="baseline"/>
    </w:rPr>
  </w:style>
  <w:style w:type="paragraph" w:customStyle="1" w:styleId="SLYHEAD">
    <w:name w:val="SLYHEAD"/>
    <w:basedOn w:val="Normal"/>
    <w:next w:val="Normal"/>
    <w:rPr>
      <w:rFonts w:ascii="Arial" w:hAnsi="Arial"/>
      <w:b/>
      <w:sz w:val="28"/>
    </w:rPr>
  </w:style>
  <w:style w:type="character" w:customStyle="1" w:styleId="DATABASENAVN">
    <w:name w:val="DATABASENAVN"/>
    <w:rPr>
      <w:rFonts w:ascii="Arial" w:hAnsi="Arial"/>
      <w:b/>
      <w:caps/>
      <w:sz w:val="20"/>
    </w:rPr>
  </w:style>
  <w:style w:type="paragraph" w:styleId="FootnoteText">
    <w:name w:val="footnote text"/>
    <w:basedOn w:val="Normal"/>
    <w:link w:val="FootnoteTextChar"/>
    <w:semiHidden/>
    <w:rPr>
      <w:sz w:val="20"/>
    </w:rPr>
  </w:style>
  <w:style w:type="paragraph" w:styleId="BalloonText">
    <w:name w:val="Balloon Text"/>
    <w:basedOn w:val="Normal"/>
    <w:link w:val="BalloonTextChar"/>
    <w:uiPriority w:val="99"/>
    <w:semiHidden/>
    <w:unhideWhenUsed/>
    <w:rsid w:val="00F571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1E4"/>
    <w:rPr>
      <w:rFonts w:ascii="Tahoma" w:hAnsi="Tahoma" w:cs="Tahoma"/>
      <w:sz w:val="16"/>
      <w:szCs w:val="16"/>
      <w:lang w:val="en-GB" w:eastAsia="en-GB"/>
    </w:rPr>
  </w:style>
  <w:style w:type="paragraph" w:styleId="ListParagraph">
    <w:name w:val="List Paragraph"/>
    <w:basedOn w:val="Normal"/>
    <w:uiPriority w:val="34"/>
    <w:qFormat/>
    <w:rsid w:val="00C80D41"/>
    <w:pPr>
      <w:ind w:left="720"/>
      <w:contextualSpacing/>
    </w:pPr>
  </w:style>
  <w:style w:type="paragraph" w:styleId="TOCHeading">
    <w:name w:val="TOC Heading"/>
    <w:basedOn w:val="Heading1"/>
    <w:next w:val="Normal"/>
    <w:uiPriority w:val="39"/>
    <w:unhideWhenUsed/>
    <w:qFormat/>
    <w:rsid w:val="00996B41"/>
    <w:pPr>
      <w:pageBreakBefore w:val="0"/>
      <w:numPr>
        <w:numId w:val="0"/>
      </w:numPr>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styleId="Hyperlink">
    <w:name w:val="Hyperlink"/>
    <w:basedOn w:val="DefaultParagraphFont"/>
    <w:uiPriority w:val="99"/>
    <w:unhideWhenUsed/>
    <w:rsid w:val="00996B41"/>
    <w:rPr>
      <w:color w:val="0000FF" w:themeColor="hyperlink"/>
      <w:u w:val="single"/>
    </w:rPr>
  </w:style>
  <w:style w:type="character" w:customStyle="1" w:styleId="FootnoteTextChar">
    <w:name w:val="Footnote Text Char"/>
    <w:basedOn w:val="DefaultParagraphFont"/>
    <w:link w:val="FootnoteText"/>
    <w:semiHidden/>
    <w:rsid w:val="00CA36B2"/>
    <w:rPr>
      <w:rFonts w:ascii="Times New Roman" w:hAnsi="Times New Roman"/>
      <w:lang w:val="en-GB" w:eastAsia="en-GB"/>
    </w:rPr>
  </w:style>
  <w:style w:type="paragraph" w:styleId="Title">
    <w:name w:val="Title"/>
    <w:basedOn w:val="Normal"/>
    <w:next w:val="Normal"/>
    <w:link w:val="TitleChar"/>
    <w:uiPriority w:val="10"/>
    <w:qFormat/>
    <w:rsid w:val="00A8376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768"/>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r\Microsoft%20Office\Skabeloner\Document_U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FB1B8-F3E9-4B84-BD62-1D20B3DA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Document_UK.dot</Template>
  <TotalTime>36</TotalTime>
  <Pages>10</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Dokument standard</vt:lpstr>
    </vt:vector>
  </TitlesOfParts>
  <Company>Lyngsø Information Industry</Company>
  <LinksUpToDate>false</LinksUpToDate>
  <CharactersWithSpaces>11330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standard</dc:title>
  <dc:subject>Agile Strategy Management</dc:subject>
  <dc:creator>Søren Lyngsø</dc:creator>
  <cp:lastModifiedBy>Soren Lyngso</cp:lastModifiedBy>
  <cp:revision>7</cp:revision>
  <cp:lastPrinted>2000-06-04T11:34:00Z</cp:lastPrinted>
  <dcterms:created xsi:type="dcterms:W3CDTF">2013-10-11T13:55:00Z</dcterms:created>
  <dcterms:modified xsi:type="dcterms:W3CDTF">2013-10-12T08:03:00Z</dcterms:modified>
</cp:coreProperties>
</file>